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A8" w:rsidRDefault="008F4BA8" w:rsidP="008F4BA8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8F4BA8" w:rsidRDefault="008F4BA8" w:rsidP="008F4BA8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КОСТАРЕВСКОГО СЕЛЬСКОГО ПОСЕЛЕНИЯ</w:t>
      </w:r>
    </w:p>
    <w:p w:rsidR="008F4BA8" w:rsidRDefault="008F4BA8" w:rsidP="008F4BA8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КАМЫШИНСКОГО МУНИЦИПАЛЬНОГО РАЙОНА </w:t>
      </w:r>
    </w:p>
    <w:p w:rsidR="008F4BA8" w:rsidRDefault="008F4BA8" w:rsidP="008F4BA8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8F4BA8" w:rsidRDefault="008F4BA8" w:rsidP="008F4BA8">
      <w:pPr>
        <w:spacing w:line="252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403839, с. Костарево ул. Советская дом 31 Камышинский район Волгоградская область, тел.(факс) 8(84457)7-84-41, эл. почта </w:t>
      </w:r>
      <w:hyperlink r:id="rId5" w:history="1">
        <w:r>
          <w:rPr>
            <w:rStyle w:val="a3"/>
            <w:rFonts w:ascii="Times New Roman" w:hAnsi="Times New Roman" w:cs="Times New Roman"/>
            <w:i/>
            <w:sz w:val="20"/>
            <w:szCs w:val="20"/>
            <w:lang w:val="en-US"/>
          </w:rPr>
          <w:t>adm</w:t>
        </w:r>
        <w:r>
          <w:rPr>
            <w:rStyle w:val="a3"/>
            <w:rFonts w:ascii="Times New Roman" w:hAnsi="Times New Roman" w:cs="Times New Roman"/>
            <w:i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i/>
            <w:sz w:val="20"/>
            <w:szCs w:val="20"/>
            <w:lang w:val="en-US"/>
          </w:rPr>
          <w:t>kostarevo</w:t>
        </w:r>
        <w:r>
          <w:rPr>
            <w:rStyle w:val="a3"/>
            <w:rFonts w:ascii="Times New Roman" w:hAnsi="Times New Roman" w:cs="Times New Roman"/>
            <w:i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i/>
            <w:sz w:val="20"/>
            <w:szCs w:val="20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i/>
            <w:sz w:val="20"/>
            <w:szCs w:val="20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i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i/>
          <w:sz w:val="20"/>
          <w:szCs w:val="20"/>
        </w:rPr>
        <w:t>, ОГРН1053453069053, ИНН 3410004580, КПП 341001001, ОКПО 00474293, ОКАТО 18218818000, БИК 041806001, р/счет 40204810400000000360, отделение Волгоград г. Волгоград.</w:t>
      </w:r>
    </w:p>
    <w:p w:rsidR="008F4BA8" w:rsidRDefault="008F4BA8" w:rsidP="008F4BA8"/>
    <w:p w:rsidR="008F4BA8" w:rsidRDefault="008F4BA8" w:rsidP="008F4B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8F4BA8" w:rsidRDefault="008F4BA8" w:rsidP="008F4B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4BA8" w:rsidRDefault="0067267C" w:rsidP="008F4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F4BA8">
        <w:rPr>
          <w:rFonts w:ascii="Times New Roman" w:hAnsi="Times New Roman" w:cs="Times New Roman"/>
          <w:sz w:val="24"/>
          <w:szCs w:val="24"/>
        </w:rPr>
        <w:t xml:space="preserve">.05.2026 год.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№ 20</w:t>
      </w:r>
      <w:r w:rsidR="008F4BA8">
        <w:rPr>
          <w:rFonts w:ascii="Times New Roman" w:hAnsi="Times New Roman" w:cs="Times New Roman"/>
          <w:sz w:val="24"/>
          <w:szCs w:val="24"/>
        </w:rPr>
        <w:t>-Р</w:t>
      </w:r>
    </w:p>
    <w:p w:rsidR="008F4BA8" w:rsidRDefault="008F4BA8" w:rsidP="008F4B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267C" w:rsidRPr="0067267C" w:rsidRDefault="0067267C" w:rsidP="0067267C">
      <w:pPr>
        <w:spacing w:beforeLines="200" w:before="480" w:afterLines="200" w:after="480" w:line="240" w:lineRule="exact"/>
        <w:ind w:right="5387"/>
        <w:rPr>
          <w:rFonts w:ascii="Times New Roman" w:hAnsi="Times New Roman" w:cs="Times New Roman"/>
        </w:rPr>
      </w:pPr>
      <w:r w:rsidRPr="0067267C">
        <w:rPr>
          <w:rFonts w:ascii="Times New Roman" w:hAnsi="Times New Roman" w:cs="Times New Roman"/>
        </w:rPr>
        <w:t>«</w:t>
      </w:r>
      <w:r w:rsidRPr="0067267C">
        <w:rPr>
          <w:rFonts w:ascii="Times New Roman" w:hAnsi="Times New Roman" w:cs="Times New Roman"/>
        </w:rPr>
        <w:t>О проведении специальной оценки условий труда</w:t>
      </w:r>
      <w:r w:rsidRPr="0067267C">
        <w:rPr>
          <w:rFonts w:ascii="Times New Roman" w:hAnsi="Times New Roman" w:cs="Times New Roman"/>
        </w:rPr>
        <w:t>»</w:t>
      </w:r>
    </w:p>
    <w:p w:rsidR="0067267C" w:rsidRPr="0067267C" w:rsidRDefault="0067267C" w:rsidP="0067267C">
      <w:pPr>
        <w:ind w:firstLine="709"/>
        <w:jc w:val="both"/>
        <w:rPr>
          <w:rFonts w:ascii="Times New Roman" w:hAnsi="Times New Roman" w:cs="Times New Roman"/>
        </w:rPr>
      </w:pPr>
      <w:r w:rsidRPr="0067267C">
        <w:rPr>
          <w:rFonts w:ascii="Times New Roman" w:hAnsi="Times New Roman" w:cs="Times New Roman"/>
        </w:rPr>
        <w:t xml:space="preserve">В соответствии со статьей 214 Трудового кодекса Российской Федерации и Федеральным законом от 28 декабря 2013 года № 426 «О специальной оценке условий труда» </w:t>
      </w:r>
    </w:p>
    <w:p w:rsidR="008F4BA8" w:rsidRPr="0067267C" w:rsidRDefault="008F4BA8" w:rsidP="0067267C">
      <w:pPr>
        <w:spacing w:after="0"/>
        <w:rPr>
          <w:rFonts w:ascii="Times New Roman" w:hAnsi="Times New Roman" w:cs="Times New Roman"/>
        </w:rPr>
      </w:pPr>
    </w:p>
    <w:p w:rsidR="0067267C" w:rsidRPr="0067267C" w:rsidRDefault="0067267C" w:rsidP="0067267C">
      <w:pPr>
        <w:pStyle w:val="a4"/>
        <w:spacing w:after="240"/>
        <w:contextualSpacing/>
        <w:rPr>
          <w:sz w:val="22"/>
          <w:szCs w:val="22"/>
        </w:rPr>
      </w:pPr>
      <w:r w:rsidRPr="0067267C">
        <w:rPr>
          <w:sz w:val="22"/>
          <w:szCs w:val="22"/>
        </w:rPr>
        <w:t>ПРИКАЗЫВАЮ:</w:t>
      </w:r>
    </w:p>
    <w:p w:rsidR="0067267C" w:rsidRPr="0067267C" w:rsidRDefault="0067267C" w:rsidP="0067267C">
      <w:pPr>
        <w:numPr>
          <w:ilvl w:val="0"/>
          <w:numId w:val="1"/>
        </w:numPr>
        <w:tabs>
          <w:tab w:val="left" w:pos="1080"/>
          <w:tab w:val="left" w:pos="5387"/>
        </w:tabs>
        <w:autoSpaceDE w:val="0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267C">
        <w:rPr>
          <w:rFonts w:ascii="Times New Roman" w:hAnsi="Times New Roman" w:cs="Times New Roman"/>
        </w:rPr>
        <w:t xml:space="preserve">Приступить с </w:t>
      </w:r>
      <w:r w:rsidRPr="0067267C">
        <w:rPr>
          <w:rFonts w:ascii="Times New Roman" w:hAnsi="Times New Roman" w:cs="Times New Roman"/>
        </w:rPr>
        <w:t>14 мая</w:t>
      </w:r>
      <w:r w:rsidRPr="0067267C">
        <w:rPr>
          <w:rFonts w:ascii="Times New Roman" w:hAnsi="Times New Roman" w:cs="Times New Roman"/>
        </w:rPr>
        <w:t xml:space="preserve"> 2025 года к проведению специальной оценки условий труда (далее – специальная оценка) и завершить ее до </w:t>
      </w:r>
      <w:proofErr w:type="gramStart"/>
      <w:r w:rsidRPr="0067267C">
        <w:rPr>
          <w:rFonts w:ascii="Times New Roman" w:hAnsi="Times New Roman" w:cs="Times New Roman"/>
        </w:rPr>
        <w:t>30  сентября</w:t>
      </w:r>
      <w:proofErr w:type="gramEnd"/>
      <w:r w:rsidRPr="0067267C">
        <w:rPr>
          <w:rFonts w:ascii="Times New Roman" w:hAnsi="Times New Roman" w:cs="Times New Roman"/>
        </w:rPr>
        <w:t xml:space="preserve"> </w:t>
      </w:r>
      <w:r w:rsidRPr="0067267C">
        <w:rPr>
          <w:rFonts w:ascii="Times New Roman" w:hAnsi="Times New Roman" w:cs="Times New Roman"/>
        </w:rPr>
        <w:t xml:space="preserve"> 2026 года.</w:t>
      </w:r>
    </w:p>
    <w:p w:rsidR="0067267C" w:rsidRPr="0067267C" w:rsidRDefault="0067267C" w:rsidP="0067267C">
      <w:pPr>
        <w:numPr>
          <w:ilvl w:val="0"/>
          <w:numId w:val="1"/>
        </w:numPr>
        <w:tabs>
          <w:tab w:val="left" w:pos="1080"/>
          <w:tab w:val="left" w:pos="5387"/>
        </w:tabs>
        <w:autoSpaceDE w:val="0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267C">
        <w:rPr>
          <w:rFonts w:ascii="Times New Roman" w:hAnsi="Times New Roman" w:cs="Times New Roman"/>
        </w:rPr>
        <w:t>Для организации и проведения специальной оценки создать комиссию в следующем составе:</w:t>
      </w:r>
    </w:p>
    <w:p w:rsidR="0067267C" w:rsidRPr="0067267C" w:rsidRDefault="0067267C" w:rsidP="00672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7267C">
        <w:rPr>
          <w:rFonts w:ascii="Times New Roman" w:hAnsi="Times New Roman" w:cs="Times New Roman"/>
        </w:rPr>
        <w:t>Марков Сергей Васильевич</w:t>
      </w:r>
      <w:r w:rsidRPr="0067267C">
        <w:rPr>
          <w:rFonts w:ascii="Times New Roman" w:hAnsi="Times New Roman" w:cs="Times New Roman"/>
        </w:rPr>
        <w:t xml:space="preserve"> - председатель </w:t>
      </w:r>
      <w:proofErr w:type="gramStart"/>
      <w:r w:rsidRPr="0067267C">
        <w:rPr>
          <w:rFonts w:ascii="Times New Roman" w:hAnsi="Times New Roman" w:cs="Times New Roman"/>
        </w:rPr>
        <w:t xml:space="preserve">комиссии  </w:t>
      </w:r>
      <w:r w:rsidRPr="0067267C">
        <w:rPr>
          <w:rFonts w:ascii="Times New Roman" w:hAnsi="Times New Roman" w:cs="Times New Roman"/>
        </w:rPr>
        <w:t>(</w:t>
      </w:r>
      <w:proofErr w:type="gramEnd"/>
      <w:r w:rsidRPr="0067267C">
        <w:rPr>
          <w:rFonts w:ascii="Times New Roman" w:hAnsi="Times New Roman" w:cs="Times New Roman"/>
        </w:rPr>
        <w:t>Глава Костаревского се</w:t>
      </w:r>
      <w:r>
        <w:rPr>
          <w:rFonts w:ascii="Times New Roman" w:hAnsi="Times New Roman" w:cs="Times New Roman"/>
        </w:rPr>
        <w:t>ль</w:t>
      </w:r>
      <w:r w:rsidRPr="0067267C">
        <w:rPr>
          <w:rFonts w:ascii="Times New Roman" w:hAnsi="Times New Roman" w:cs="Times New Roman"/>
        </w:rPr>
        <w:t>ского пос</w:t>
      </w:r>
      <w:r>
        <w:rPr>
          <w:rFonts w:ascii="Times New Roman" w:hAnsi="Times New Roman" w:cs="Times New Roman"/>
        </w:rPr>
        <w:t>е</w:t>
      </w:r>
      <w:r w:rsidRPr="0067267C">
        <w:rPr>
          <w:rFonts w:ascii="Times New Roman" w:hAnsi="Times New Roman" w:cs="Times New Roman"/>
        </w:rPr>
        <w:t>ления)</w:t>
      </w:r>
      <w:r w:rsidRPr="0067267C">
        <w:rPr>
          <w:rFonts w:ascii="Times New Roman" w:hAnsi="Times New Roman" w:cs="Times New Roman"/>
        </w:rPr>
        <w:t xml:space="preserve"> </w:t>
      </w:r>
    </w:p>
    <w:p w:rsidR="0067267C" w:rsidRDefault="0067267C" w:rsidP="00672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7267C">
        <w:rPr>
          <w:rFonts w:ascii="Times New Roman" w:hAnsi="Times New Roman" w:cs="Times New Roman"/>
        </w:rPr>
        <w:t xml:space="preserve">Матвейчук Ольга Алексеевна   </w:t>
      </w:r>
      <w:r w:rsidRPr="0067267C">
        <w:rPr>
          <w:rFonts w:ascii="Times New Roman" w:hAnsi="Times New Roman" w:cs="Times New Roman"/>
        </w:rPr>
        <w:t xml:space="preserve"> -</w:t>
      </w:r>
      <w:r w:rsidRPr="0067267C">
        <w:rPr>
          <w:rFonts w:ascii="Times New Roman" w:hAnsi="Times New Roman" w:cs="Times New Roman"/>
        </w:rPr>
        <w:t xml:space="preserve"> </w:t>
      </w:r>
      <w:r w:rsidRPr="0067267C">
        <w:rPr>
          <w:rFonts w:ascii="Times New Roman" w:hAnsi="Times New Roman" w:cs="Times New Roman"/>
        </w:rPr>
        <w:t xml:space="preserve">член комиссии </w:t>
      </w:r>
      <w:proofErr w:type="gramStart"/>
      <w:r w:rsidRPr="0067267C">
        <w:rPr>
          <w:rFonts w:ascii="Times New Roman" w:hAnsi="Times New Roman" w:cs="Times New Roman"/>
        </w:rPr>
        <w:t xml:space="preserve">   </w:t>
      </w:r>
      <w:r w:rsidRPr="0067267C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г</w:t>
      </w:r>
      <w:r w:rsidRPr="0067267C">
        <w:rPr>
          <w:rFonts w:ascii="Times New Roman" w:hAnsi="Times New Roman" w:cs="Times New Roman"/>
        </w:rPr>
        <w:t>лавный бухгалтер Администрации Костаревского сельского поселения)</w:t>
      </w:r>
    </w:p>
    <w:p w:rsidR="0067267C" w:rsidRPr="00201FA9" w:rsidRDefault="0067267C" w:rsidP="00672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Хавалкина</w:t>
      </w:r>
      <w:proofErr w:type="spellEnd"/>
      <w:r>
        <w:rPr>
          <w:rFonts w:ascii="Times New Roman" w:hAnsi="Times New Roman" w:cs="Times New Roman"/>
        </w:rPr>
        <w:t xml:space="preserve"> Наталия </w:t>
      </w:r>
      <w:proofErr w:type="gramStart"/>
      <w:r>
        <w:rPr>
          <w:rFonts w:ascii="Times New Roman" w:hAnsi="Times New Roman" w:cs="Times New Roman"/>
        </w:rPr>
        <w:t>Владимировна  -</w:t>
      </w:r>
      <w:proofErr w:type="gramEnd"/>
      <w:r>
        <w:rPr>
          <w:rFonts w:ascii="Times New Roman" w:hAnsi="Times New Roman" w:cs="Times New Roman"/>
        </w:rPr>
        <w:t xml:space="preserve"> член комиссии (ведущий специалист </w:t>
      </w:r>
      <w:r w:rsidRPr="0067267C">
        <w:rPr>
          <w:rFonts w:ascii="Times New Roman" w:hAnsi="Times New Roman" w:cs="Times New Roman"/>
        </w:rPr>
        <w:t xml:space="preserve">Администрации </w:t>
      </w:r>
      <w:r w:rsidRPr="00201FA9">
        <w:rPr>
          <w:rFonts w:ascii="Times New Roman" w:hAnsi="Times New Roman" w:cs="Times New Roman"/>
        </w:rPr>
        <w:t>Костаревского сельского поселения)</w:t>
      </w:r>
    </w:p>
    <w:p w:rsidR="00201FA9" w:rsidRPr="00201FA9" w:rsidRDefault="00201FA9" w:rsidP="00201FA9">
      <w:pPr>
        <w:tabs>
          <w:tab w:val="left" w:pos="1080"/>
          <w:tab w:val="left" w:pos="5387"/>
        </w:tabs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8F4BA8" w:rsidRPr="00201FA9">
        <w:rPr>
          <w:rFonts w:ascii="Times New Roman" w:hAnsi="Times New Roman" w:cs="Times New Roman"/>
          <w:sz w:val="24"/>
          <w:szCs w:val="24"/>
        </w:rPr>
        <w:t xml:space="preserve"> </w:t>
      </w:r>
      <w:r w:rsidRPr="00201FA9">
        <w:rPr>
          <w:rFonts w:ascii="Times New Roman" w:hAnsi="Times New Roman" w:cs="Times New Roman"/>
        </w:rPr>
        <w:t xml:space="preserve">Утвердить прилагаемый график проведения специальной оценки условий труда (приложение №1) и порядок деятельности комиссии (приложение №2). </w:t>
      </w:r>
    </w:p>
    <w:p w:rsidR="00201FA9" w:rsidRPr="00201FA9" w:rsidRDefault="00201FA9" w:rsidP="00201FA9">
      <w:pPr>
        <w:tabs>
          <w:tab w:val="left" w:pos="1080"/>
          <w:tab w:val="left" w:pos="5387"/>
        </w:tabs>
        <w:autoSpaceDE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4. </w:t>
      </w:r>
      <w:r w:rsidRPr="00201FA9">
        <w:rPr>
          <w:rFonts w:ascii="Times New Roman" w:hAnsi="Times New Roman" w:cs="Times New Roman"/>
        </w:rPr>
        <w:t>Комиссии руководствоваться положениями № 426-ФЗ, методикой проведения специальной оценки условий труда, утвержденной приказом Министерства труда и социальной защиты Российской Федерации от 21 ноября 2023 года № 817н.</w:t>
      </w:r>
    </w:p>
    <w:p w:rsidR="00201FA9" w:rsidRPr="00201FA9" w:rsidRDefault="00201FA9" w:rsidP="00201FA9">
      <w:pPr>
        <w:tabs>
          <w:tab w:val="left" w:pos="1080"/>
          <w:tab w:val="left" w:pos="2840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5. Председателю комиссии: 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>утвердить перечень рабочих мест, на которых будет проводиться специальная оценка, с указанием аналогичных рабочих мест;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>осуществлять руководство и контроль за проведением специальной оценки на всех ее этапах;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оказывать содействие организации, проводящей специальную оценку, </w:t>
      </w:r>
      <w:r w:rsidRPr="00201FA9">
        <w:rPr>
          <w:rFonts w:ascii="Times New Roman" w:hAnsi="Times New Roman" w:cs="Times New Roman"/>
        </w:rPr>
        <w:br/>
        <w:t>в своевременном и полном ее проведении, предоставлять необходимые сведения, документы и информацию, а также разъяснения по вопросам проведения специальной оценки в устной и письменной форме;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lastRenderedPageBreak/>
        <w:t>обобщить и проанализировать результаты специальной оценки в целом по предприятию (организации, учреждению) и разработать проект перечня мероприятий по улучшению условий и охраны труда работников, на рабочих местах которых проводилась специальная оценка;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утвердить отчет о проведении специальной оценки в срок </w:t>
      </w:r>
      <w:r w:rsidRPr="00201FA9">
        <w:rPr>
          <w:rFonts w:ascii="Times New Roman" w:hAnsi="Times New Roman" w:cs="Times New Roman"/>
          <w:u w:val="single"/>
        </w:rPr>
        <w:t>не позднее чем тридцать календарных дней со дня его направления работодателю организацией, проводящей СОУТ</w:t>
      </w:r>
      <w:r w:rsidRPr="00201FA9">
        <w:rPr>
          <w:rFonts w:ascii="Times New Roman" w:hAnsi="Times New Roman" w:cs="Times New Roman"/>
        </w:rPr>
        <w:t>;</w:t>
      </w:r>
    </w:p>
    <w:p w:rsidR="00201FA9" w:rsidRPr="00201FA9" w:rsidRDefault="00201FA9" w:rsidP="00201FA9">
      <w:pPr>
        <w:tabs>
          <w:tab w:val="left" w:pos="1080"/>
          <w:tab w:val="left" w:pos="2840"/>
        </w:tabs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>при необходимости внести предложения о внесении изменений и (или) дополнений в трудовые договоры с отдельными работниками в части обязательств работодателя по установлению гарантий и компенсаций за работу с вредными и (или) опасными условиями труда в течение десяти дней с даты утверждения отчета о проведении специальной оценки;</w:t>
      </w:r>
    </w:p>
    <w:p w:rsidR="00201FA9" w:rsidRPr="00201FA9" w:rsidRDefault="00201FA9" w:rsidP="00201FA9">
      <w:pPr>
        <w:tabs>
          <w:tab w:val="left" w:pos="5387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направить декларацию соответствия условий труда государственным нормативным требованиям охраны труда в Государственную инспекции труда в </w:t>
      </w:r>
      <w:r w:rsidR="00B23C5A">
        <w:rPr>
          <w:rFonts w:ascii="Times New Roman" w:hAnsi="Times New Roman" w:cs="Times New Roman"/>
        </w:rPr>
        <w:t>Волгоградской области</w:t>
      </w:r>
      <w:r w:rsidRPr="00201FA9">
        <w:rPr>
          <w:rFonts w:ascii="Times New Roman" w:hAnsi="Times New Roman" w:cs="Times New Roman"/>
        </w:rPr>
        <w:t xml:space="preserve"> в течение 30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труда.</w:t>
      </w:r>
    </w:p>
    <w:p w:rsidR="00201FA9" w:rsidRPr="00201FA9" w:rsidRDefault="00201FA9" w:rsidP="00201FA9">
      <w:pPr>
        <w:tabs>
          <w:tab w:val="left" w:pos="5387"/>
        </w:tabs>
        <w:autoSpaceDE w:val="0"/>
        <w:spacing w:before="120"/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6. Назначить ответственным за составление, ведение документации по проведению специальной оценки </w:t>
      </w:r>
      <w:r w:rsidR="00E25885">
        <w:rPr>
          <w:rFonts w:ascii="Times New Roman" w:hAnsi="Times New Roman" w:cs="Times New Roman"/>
        </w:rPr>
        <w:t xml:space="preserve">ведущего специалиста </w:t>
      </w:r>
      <w:proofErr w:type="spellStart"/>
      <w:r w:rsidR="00E25885">
        <w:rPr>
          <w:rFonts w:ascii="Times New Roman" w:hAnsi="Times New Roman" w:cs="Times New Roman"/>
        </w:rPr>
        <w:t>Хавалкину</w:t>
      </w:r>
      <w:proofErr w:type="spellEnd"/>
      <w:r w:rsidR="00E25885">
        <w:rPr>
          <w:rFonts w:ascii="Times New Roman" w:hAnsi="Times New Roman" w:cs="Times New Roman"/>
        </w:rPr>
        <w:t xml:space="preserve"> Наталию Владимировну</w:t>
      </w:r>
      <w:r w:rsidRPr="00201FA9">
        <w:rPr>
          <w:rFonts w:ascii="Times New Roman" w:hAnsi="Times New Roman" w:cs="Times New Roman"/>
        </w:rPr>
        <w:t>_.</w:t>
      </w:r>
    </w:p>
    <w:p w:rsidR="00201FA9" w:rsidRPr="00201FA9" w:rsidRDefault="00201FA9" w:rsidP="00201FA9">
      <w:pPr>
        <w:tabs>
          <w:tab w:val="left" w:pos="5387"/>
        </w:tabs>
        <w:autoSpaceDE w:val="0"/>
        <w:ind w:left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                                                                                                         (должность, Ф.И.О.)</w:t>
      </w:r>
    </w:p>
    <w:p w:rsidR="00201FA9" w:rsidRPr="00201FA9" w:rsidRDefault="00201FA9" w:rsidP="00201FA9">
      <w:pPr>
        <w:tabs>
          <w:tab w:val="left" w:pos="5387"/>
        </w:tabs>
        <w:autoSpaceDE w:val="0"/>
        <w:spacing w:before="120"/>
        <w:ind w:firstLine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7. Назначить ответственным за хранение документации по проведению специальной оценки </w:t>
      </w:r>
      <w:r w:rsidR="00E25885">
        <w:rPr>
          <w:rFonts w:ascii="Times New Roman" w:hAnsi="Times New Roman" w:cs="Times New Roman"/>
        </w:rPr>
        <w:t xml:space="preserve">ведущего специалиста </w:t>
      </w:r>
      <w:proofErr w:type="spellStart"/>
      <w:r w:rsidR="00E25885">
        <w:rPr>
          <w:rFonts w:ascii="Times New Roman" w:hAnsi="Times New Roman" w:cs="Times New Roman"/>
        </w:rPr>
        <w:t>Хавалкину</w:t>
      </w:r>
      <w:proofErr w:type="spellEnd"/>
      <w:r w:rsidR="00E25885">
        <w:rPr>
          <w:rFonts w:ascii="Times New Roman" w:hAnsi="Times New Roman" w:cs="Times New Roman"/>
        </w:rPr>
        <w:t xml:space="preserve"> Наталию Владимировну</w:t>
      </w:r>
      <w:r w:rsidR="00E25885" w:rsidRPr="00201FA9">
        <w:rPr>
          <w:rFonts w:ascii="Times New Roman" w:hAnsi="Times New Roman" w:cs="Times New Roman"/>
        </w:rPr>
        <w:t xml:space="preserve"> </w:t>
      </w:r>
      <w:r w:rsidRPr="00201FA9">
        <w:rPr>
          <w:rFonts w:ascii="Times New Roman" w:hAnsi="Times New Roman" w:cs="Times New Roman"/>
        </w:rPr>
        <w:t>____________.</w:t>
      </w:r>
    </w:p>
    <w:p w:rsidR="00201FA9" w:rsidRPr="00201FA9" w:rsidRDefault="00201FA9" w:rsidP="00201FA9">
      <w:pPr>
        <w:tabs>
          <w:tab w:val="left" w:pos="5387"/>
        </w:tabs>
        <w:autoSpaceDE w:val="0"/>
        <w:ind w:left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                                                                                                         (должность, Ф.И.О.)</w:t>
      </w:r>
    </w:p>
    <w:p w:rsidR="00201FA9" w:rsidRPr="00201FA9" w:rsidRDefault="00201FA9" w:rsidP="00201FA9">
      <w:pPr>
        <w:tabs>
          <w:tab w:val="left" w:pos="5387"/>
        </w:tabs>
        <w:autoSpaceDE w:val="0"/>
        <w:spacing w:before="120"/>
        <w:ind w:left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8. Контроль за выполнением настоящего </w:t>
      </w:r>
      <w:r w:rsidR="00E25885">
        <w:rPr>
          <w:rFonts w:ascii="Times New Roman" w:hAnsi="Times New Roman" w:cs="Times New Roman"/>
        </w:rPr>
        <w:t>распоряжения</w:t>
      </w:r>
      <w:r w:rsidRPr="00201FA9">
        <w:rPr>
          <w:rFonts w:ascii="Times New Roman" w:hAnsi="Times New Roman" w:cs="Times New Roman"/>
        </w:rPr>
        <w:t xml:space="preserve"> оставляю за собой.</w:t>
      </w:r>
    </w:p>
    <w:p w:rsidR="00201FA9" w:rsidRPr="00201FA9" w:rsidRDefault="00201FA9" w:rsidP="00201FA9">
      <w:pPr>
        <w:tabs>
          <w:tab w:val="left" w:pos="5387"/>
        </w:tabs>
        <w:autoSpaceDE w:val="0"/>
        <w:spacing w:before="120"/>
        <w:ind w:left="709"/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9. </w:t>
      </w:r>
      <w:r w:rsidR="00E25885">
        <w:rPr>
          <w:rFonts w:ascii="Times New Roman" w:hAnsi="Times New Roman" w:cs="Times New Roman"/>
        </w:rPr>
        <w:t>Распоряжение</w:t>
      </w:r>
      <w:r w:rsidRPr="00201FA9">
        <w:rPr>
          <w:rFonts w:ascii="Times New Roman" w:hAnsi="Times New Roman" w:cs="Times New Roman"/>
        </w:rPr>
        <w:t xml:space="preserve"> вступает силу со дня его подписания.</w:t>
      </w:r>
    </w:p>
    <w:p w:rsidR="008F4BA8" w:rsidRDefault="008F4BA8" w:rsidP="0067267C">
      <w:pPr>
        <w:jc w:val="both"/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     </w:t>
      </w:r>
    </w:p>
    <w:p w:rsidR="00B23C5A" w:rsidRDefault="00B23C5A" w:rsidP="0067267C">
      <w:pPr>
        <w:jc w:val="both"/>
        <w:rPr>
          <w:rFonts w:ascii="Times New Roman" w:hAnsi="Times New Roman" w:cs="Times New Roman"/>
        </w:rPr>
      </w:pPr>
    </w:p>
    <w:p w:rsidR="00B23C5A" w:rsidRPr="00201FA9" w:rsidRDefault="00B23C5A" w:rsidP="0067267C">
      <w:pPr>
        <w:jc w:val="both"/>
        <w:rPr>
          <w:rFonts w:ascii="Times New Roman" w:hAnsi="Times New Roman" w:cs="Times New Roman"/>
        </w:rPr>
      </w:pPr>
    </w:p>
    <w:p w:rsidR="008F4BA8" w:rsidRPr="00201FA9" w:rsidRDefault="008F4BA8" w:rsidP="008F4BA8">
      <w:pPr>
        <w:rPr>
          <w:rFonts w:ascii="Times New Roman" w:hAnsi="Times New Roman" w:cs="Times New Roman"/>
        </w:rPr>
      </w:pPr>
      <w:r w:rsidRPr="00201FA9">
        <w:rPr>
          <w:rFonts w:ascii="Times New Roman" w:hAnsi="Times New Roman" w:cs="Times New Roman"/>
        </w:rPr>
        <w:t xml:space="preserve">Глава Костаревского сельского поселения                                                           </w:t>
      </w:r>
      <w:proofErr w:type="spellStart"/>
      <w:r w:rsidRPr="00201FA9">
        <w:rPr>
          <w:rFonts w:ascii="Times New Roman" w:hAnsi="Times New Roman" w:cs="Times New Roman"/>
        </w:rPr>
        <w:t>С.В.Марков</w:t>
      </w:r>
      <w:proofErr w:type="spellEnd"/>
    </w:p>
    <w:p w:rsidR="008F4BA8" w:rsidRDefault="008F4BA8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p w:rsidR="00B23C5A" w:rsidRDefault="00B23C5A" w:rsidP="008F4BA8">
      <w:pPr>
        <w:rPr>
          <w:rFonts w:ascii="Times New Roman" w:hAnsi="Times New Roman" w:cs="Times New Roman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55"/>
      </w:tblGrid>
      <w:tr w:rsidR="00B23C5A" w:rsidTr="004B7629">
        <w:trPr>
          <w:trHeight w:val="1877"/>
          <w:jc w:val="right"/>
        </w:trPr>
        <w:tc>
          <w:tcPr>
            <w:tcW w:w="4155" w:type="dxa"/>
          </w:tcPr>
          <w:p w:rsidR="00B23C5A" w:rsidRDefault="00B23C5A" w:rsidP="00B23C5A">
            <w:pPr>
              <w:spacing w:after="0"/>
              <w:jc w:val="right"/>
            </w:pPr>
            <w:bookmarkStart w:id="0" w:name="_GoBack"/>
            <w:bookmarkEnd w:id="0"/>
            <w:r>
              <w:lastRenderedPageBreak/>
              <w:t>Приложение 1</w:t>
            </w:r>
          </w:p>
          <w:p w:rsidR="00B23C5A" w:rsidRDefault="00B23C5A" w:rsidP="00B23C5A">
            <w:pPr>
              <w:spacing w:after="0"/>
              <w:jc w:val="right"/>
            </w:pPr>
            <w:r>
              <w:t xml:space="preserve">к </w:t>
            </w:r>
            <w:r>
              <w:t>Распоряжению</w:t>
            </w:r>
          </w:p>
          <w:p w:rsidR="00B23C5A" w:rsidRDefault="00B23C5A" w:rsidP="00B23C5A">
            <w:pPr>
              <w:spacing w:after="0"/>
              <w:jc w:val="right"/>
            </w:pPr>
            <w:r>
              <w:t xml:space="preserve">№ </w:t>
            </w:r>
            <w:r>
              <w:t>20-Р</w:t>
            </w:r>
            <w:r>
              <w:t xml:space="preserve"> от </w:t>
            </w:r>
            <w:proofErr w:type="gramStart"/>
            <w:r>
              <w:t>14  мая</w:t>
            </w:r>
            <w:proofErr w:type="gramEnd"/>
            <w:r>
              <w:t xml:space="preserve">  2026 г.</w:t>
            </w:r>
            <w:r>
              <w:t xml:space="preserve">_          </w:t>
            </w:r>
          </w:p>
          <w:p w:rsidR="00B23C5A" w:rsidRDefault="00B23C5A" w:rsidP="00B23C5A">
            <w:pPr>
              <w:spacing w:after="0"/>
              <w:jc w:val="center"/>
            </w:pPr>
          </w:p>
          <w:p w:rsidR="00B23C5A" w:rsidRDefault="00B23C5A" w:rsidP="00B23C5A">
            <w:pPr>
              <w:spacing w:after="0"/>
              <w:jc w:val="center"/>
            </w:pPr>
          </w:p>
          <w:p w:rsidR="00B23C5A" w:rsidRDefault="00B23C5A" w:rsidP="00B23C5A">
            <w:pPr>
              <w:spacing w:after="0" w:line="240" w:lineRule="exact"/>
              <w:jc w:val="both"/>
            </w:pPr>
          </w:p>
        </w:tc>
      </w:tr>
    </w:tbl>
    <w:p w:rsidR="00B23C5A" w:rsidRPr="00B23C5A" w:rsidRDefault="00B23C5A" w:rsidP="00B23C5A">
      <w:pPr>
        <w:keepNext/>
        <w:keepLines/>
        <w:suppressAutoHyphens/>
        <w:spacing w:before="600" w:after="120" w:line="240" w:lineRule="exact"/>
        <w:ind w:left="851" w:right="851"/>
        <w:jc w:val="center"/>
        <w:rPr>
          <w:rFonts w:ascii="Times New Roman" w:hAnsi="Times New Roman" w:cs="Times New Roman"/>
          <w:spacing w:val="80"/>
        </w:rPr>
      </w:pPr>
      <w:r w:rsidRPr="00B23C5A">
        <w:rPr>
          <w:rFonts w:ascii="Times New Roman" w:hAnsi="Times New Roman" w:cs="Times New Roman"/>
          <w:spacing w:val="80"/>
        </w:rPr>
        <w:t>ГРАФИК</w:t>
      </w:r>
    </w:p>
    <w:p w:rsidR="00B23C5A" w:rsidRPr="00B23C5A" w:rsidRDefault="00B23C5A" w:rsidP="00B23C5A">
      <w:pPr>
        <w:keepNext/>
        <w:keepLines/>
        <w:suppressAutoHyphens/>
        <w:spacing w:afterLines="50" w:after="120" w:line="240" w:lineRule="exact"/>
        <w:ind w:left="851" w:right="851"/>
        <w:jc w:val="center"/>
        <w:rPr>
          <w:rFonts w:ascii="Times New Roman" w:hAnsi="Times New Roman" w:cs="Times New Roman"/>
        </w:rPr>
      </w:pPr>
      <w:r w:rsidRPr="00B23C5A">
        <w:rPr>
          <w:rFonts w:ascii="Times New Roman" w:hAnsi="Times New Roman" w:cs="Times New Roman"/>
        </w:rPr>
        <w:t xml:space="preserve">проведения специальной оценки условий труда </w:t>
      </w:r>
    </w:p>
    <w:p w:rsidR="00B23C5A" w:rsidRPr="00B23C5A" w:rsidRDefault="00B23C5A" w:rsidP="00B23C5A">
      <w:pPr>
        <w:keepNext/>
        <w:keepLines/>
        <w:suppressAutoHyphens/>
        <w:spacing w:afterLines="50" w:after="120" w:line="240" w:lineRule="exact"/>
        <w:ind w:left="851" w:right="851"/>
        <w:jc w:val="center"/>
        <w:rPr>
          <w:rFonts w:ascii="Times New Roman" w:hAnsi="Times New Roman" w:cs="Times New Roman"/>
        </w:rPr>
      </w:pPr>
      <w:r w:rsidRPr="00B23C5A">
        <w:rPr>
          <w:rFonts w:ascii="Times New Roman" w:hAnsi="Times New Roman" w:cs="Times New Roman"/>
        </w:rPr>
        <w:t>в _</w:t>
      </w:r>
      <w:r>
        <w:rPr>
          <w:rFonts w:ascii="Times New Roman" w:hAnsi="Times New Roman" w:cs="Times New Roman"/>
        </w:rPr>
        <w:t>Администрации Костаревского сельского поселения</w:t>
      </w:r>
    </w:p>
    <w:tbl>
      <w:tblPr>
        <w:tblW w:w="5085" w:type="pct"/>
        <w:jc w:val="center"/>
        <w:tblLook w:val="0000" w:firstRow="0" w:lastRow="0" w:firstColumn="0" w:lastColumn="0" w:noHBand="0" w:noVBand="0"/>
      </w:tblPr>
      <w:tblGrid>
        <w:gridCol w:w="553"/>
        <w:gridCol w:w="4072"/>
        <w:gridCol w:w="1878"/>
        <w:gridCol w:w="3001"/>
      </w:tblGrid>
      <w:tr w:rsidR="00B23C5A" w:rsidRPr="00B23C5A" w:rsidTr="004B7629">
        <w:trPr>
          <w:trHeight w:val="720"/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23C5A" w:rsidRPr="00B23C5A" w:rsidTr="004B7629">
        <w:trPr>
          <w:trHeight w:val="7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Организационное заседание комиссии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732C6E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B23C5A" w:rsidRPr="00B23C5A" w:rsidTr="004B7629">
        <w:trPr>
          <w:trHeight w:val="189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Составление Перечня рабочих мест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732C6E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Председатель и члены комиссии</w:t>
            </w:r>
          </w:p>
        </w:tc>
      </w:tr>
      <w:tr w:rsidR="00B23C5A" w:rsidRPr="00B23C5A" w:rsidTr="004B7629">
        <w:trPr>
          <w:trHeight w:val="72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Выбор организации, проводящей специальную оценку условий труда. Заключение договора гражданско-правого характера с организацией, проводящей специальную оценку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732C6E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B23C5A" w:rsidRPr="00B23C5A" w:rsidTr="004B7629">
        <w:trPr>
          <w:trHeight w:val="1277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Идентификация потенциально вредных и (или) опасных производственных факторов на рабочих местах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732C6E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эксперт</w:t>
            </w:r>
            <w:r w:rsidRPr="00B23C5A">
              <w:rPr>
                <w:rFonts w:ascii="Times New Roman" w:hAnsi="Times New Roman" w:cs="Times New Roman"/>
              </w:rPr>
              <w:br/>
              <w:t>организации, проводящей специальную оценку                   условий труда</w:t>
            </w:r>
          </w:p>
        </w:tc>
      </w:tr>
      <w:tr w:rsidR="00B23C5A" w:rsidRPr="00B23C5A" w:rsidTr="004B7629">
        <w:trPr>
          <w:trHeight w:val="72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Утверждение результатов идентификации потенциально вредных и (или) опасных производственных факторов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3C5A">
              <w:rPr>
                <w:rFonts w:ascii="Times New Roman" w:hAnsi="Times New Roman" w:cs="Times New Roman"/>
              </w:rPr>
              <w:t>3 квартал 202</w:t>
            </w:r>
            <w:r w:rsidRPr="00B2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Председатель и члены комиссии</w:t>
            </w:r>
          </w:p>
        </w:tc>
      </w:tr>
      <w:tr w:rsidR="00B23C5A" w:rsidRPr="00B23C5A" w:rsidTr="004B7629">
        <w:trPr>
          <w:trHeight w:val="72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Проведение инструментальных измерений и оценок вредных и (или) опасных производственных факторов на рабочих местах. Определение классов условий труда и составление отчета о проведении специальной оценки условий труда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3C5A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Организация, проводящая специальную оценку</w:t>
            </w:r>
          </w:p>
        </w:tc>
      </w:tr>
      <w:tr w:rsidR="00B23C5A" w:rsidRPr="00B23C5A" w:rsidTr="004B7629">
        <w:trPr>
          <w:trHeight w:val="22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Рассмотрение и утверждение отчета о проведении специальной оценки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 xml:space="preserve">не позднее 30 календарных дней с даты направления </w:t>
            </w:r>
          </w:p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отчета работодателю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Председатель и члены комиссии</w:t>
            </w:r>
          </w:p>
        </w:tc>
      </w:tr>
      <w:tr w:rsidR="00B23C5A" w:rsidRPr="00B23C5A" w:rsidTr="004B7629">
        <w:trPr>
          <w:trHeight w:val="1084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Ознакомление работников с результатами специальной оценки под роспись в картах специальной оценки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не позднее 30 календарных дней с даты утверждения отчета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B23C5A" w:rsidRPr="00B23C5A" w:rsidTr="004B7629">
        <w:trPr>
          <w:trHeight w:val="1084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Размещение сводной ведомости и перечня мероприятий по улучшению условий труда работников, на рабочих местах которых проводилась специальная оценка в сети Интернет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не позднее 30 календарных дней с даты утверждения</w:t>
            </w:r>
          </w:p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отчета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B23C5A" w:rsidRPr="00B23C5A" w:rsidTr="004B7629">
        <w:trPr>
          <w:trHeight w:val="451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 xml:space="preserve">Подача декларации соответствия условий труда государственным нормативным требованиям </w:t>
            </w:r>
            <w:proofErr w:type="gramStart"/>
            <w:r w:rsidRPr="00B23C5A">
              <w:rPr>
                <w:rFonts w:ascii="Times New Roman" w:hAnsi="Times New Roman" w:cs="Times New Roman"/>
              </w:rPr>
              <w:t>охраны  (</w:t>
            </w:r>
            <w:proofErr w:type="gramEnd"/>
            <w:r w:rsidRPr="00B23C5A">
              <w:rPr>
                <w:rFonts w:ascii="Times New Roman" w:hAnsi="Times New Roman" w:cs="Times New Roman"/>
              </w:rPr>
              <w:t>при наличии)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не позднее 30 рабочих дней со дня внесения сведений о результатах проведения СОУТ в ФГИС СОУТ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4B7629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B23C5A" w:rsidRPr="00B23C5A" w:rsidTr="004B7629">
        <w:trPr>
          <w:trHeight w:val="637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Определение размеров компенсаций работникам за работу во вредных и (или) опасных условиях труда по результатам специальной оценки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D94FE2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  <w:tr w:rsidR="00B23C5A" w:rsidRPr="00B23C5A" w:rsidTr="004B7629">
        <w:trPr>
          <w:trHeight w:val="720"/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Внесение изменений и (или) дополнений (при необходимости) в трудовые договоры в части обязательства работодателя по установлению соответствующего режима труда и отдыха, а также других установленных законодательством гарантий и компенсаций за работу с вредными и (или) опасными условиями труда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Default="00B23C5A" w:rsidP="00B23C5A">
            <w:r w:rsidRPr="00D94FE2">
              <w:rPr>
                <w:rFonts w:ascii="Times New Roman" w:hAnsi="Times New Roman" w:cs="Times New Roman"/>
              </w:rPr>
              <w:t>3 квартал 2026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5A" w:rsidRPr="00B23C5A" w:rsidRDefault="00B23C5A" w:rsidP="00B23C5A">
            <w:pPr>
              <w:jc w:val="center"/>
              <w:rPr>
                <w:rFonts w:ascii="Times New Roman" w:hAnsi="Times New Roman" w:cs="Times New Roman"/>
              </w:rPr>
            </w:pPr>
            <w:r w:rsidRPr="00B23C5A">
              <w:rPr>
                <w:rFonts w:ascii="Times New Roman" w:hAnsi="Times New Roman" w:cs="Times New Roman"/>
              </w:rPr>
              <w:t>Работодатель</w:t>
            </w:r>
          </w:p>
        </w:tc>
      </w:tr>
    </w:tbl>
    <w:p w:rsidR="00B23C5A" w:rsidRPr="00B23C5A" w:rsidRDefault="00B23C5A" w:rsidP="00B23C5A">
      <w:pPr>
        <w:keepNext/>
        <w:keepLines/>
        <w:suppressAutoHyphens/>
        <w:spacing w:line="240" w:lineRule="exact"/>
        <w:ind w:right="851"/>
        <w:rPr>
          <w:rFonts w:ascii="Times New Roman" w:hAnsi="Times New Roman" w:cs="Times New Roman"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rFonts w:ascii="Times New Roman" w:hAnsi="Times New Roman" w:cs="Times New Roman"/>
          <w:b/>
        </w:rPr>
      </w:pPr>
    </w:p>
    <w:p w:rsidR="00B23C5A" w:rsidRPr="00B23C5A" w:rsidRDefault="00B23C5A" w:rsidP="00B23C5A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23C5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</w:p>
    <w:p w:rsidR="00B23C5A" w:rsidRDefault="00B23C5A" w:rsidP="00B23C5A">
      <w:pPr>
        <w:spacing w:after="0"/>
        <w:jc w:val="right"/>
      </w:pPr>
      <w:r>
        <w:t>к Распоряжению</w:t>
      </w:r>
    </w:p>
    <w:p w:rsidR="00B23C5A" w:rsidRPr="00B23C5A" w:rsidRDefault="00B23C5A" w:rsidP="00B23C5A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t xml:space="preserve">№ 20-Р от </w:t>
      </w:r>
      <w:proofErr w:type="gramStart"/>
      <w:r>
        <w:t>14  мая</w:t>
      </w:r>
      <w:proofErr w:type="gramEnd"/>
      <w:r>
        <w:t xml:space="preserve">  2026 г._          </w:t>
      </w:r>
    </w:p>
    <w:p w:rsidR="00B23C5A" w:rsidRPr="00B23C5A" w:rsidRDefault="00B23C5A" w:rsidP="00B23C5A">
      <w:pPr>
        <w:jc w:val="center"/>
        <w:rPr>
          <w:rFonts w:ascii="Times New Roman" w:hAnsi="Times New Roman" w:cs="Times New Roman"/>
        </w:rPr>
      </w:pPr>
    </w:p>
    <w:p w:rsidR="00B23C5A" w:rsidRPr="00B23C5A" w:rsidRDefault="00B23C5A" w:rsidP="00B23C5A">
      <w:pPr>
        <w:jc w:val="center"/>
        <w:rPr>
          <w:rFonts w:ascii="Times New Roman" w:hAnsi="Times New Roman" w:cs="Times New Roman"/>
        </w:rPr>
      </w:pPr>
      <w:r w:rsidRPr="00B23C5A">
        <w:rPr>
          <w:rFonts w:ascii="Times New Roman" w:hAnsi="Times New Roman" w:cs="Times New Roman"/>
        </w:rPr>
        <w:t>ПОРЯДОК ДЕЯТЕЛЬНОСТИ КОМИССИИ</w:t>
      </w:r>
    </w:p>
    <w:p w:rsidR="00B23C5A" w:rsidRPr="00B23C5A" w:rsidRDefault="00B23C5A" w:rsidP="00B23C5A">
      <w:pPr>
        <w:ind w:firstLine="709"/>
        <w:jc w:val="both"/>
        <w:rPr>
          <w:sz w:val="24"/>
          <w:szCs w:val="24"/>
        </w:rPr>
      </w:pPr>
      <w:r w:rsidRPr="00B23C5A">
        <w:rPr>
          <w:rFonts w:ascii="Times New Roman" w:hAnsi="Times New Roman" w:cs="Times New Roman"/>
          <w:sz w:val="24"/>
          <w:szCs w:val="24"/>
        </w:rPr>
        <w:t>Комиссии по проведению специальной оценки условий труда необходимо</w:t>
      </w:r>
      <w:r w:rsidRPr="00B23C5A">
        <w:rPr>
          <w:sz w:val="24"/>
          <w:szCs w:val="24"/>
        </w:rPr>
        <w:t>: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Исходя из штатного расписания организации и списка, работающих на текущий момент времени, разработать и утвердить перечень рабочих мест, на которых будет проводиться специальная оценка условий труда (далее соответственно – Перечень рабочих мест, СОУТ), с указанием аналогичных рабочих мест.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Определиться с организаций, оказывающей услуги по проведению СОУТ, заключить гражданско-правовой договор на проведение СОУТ.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Подготовить и предоставить организации, оказывающей услуги по проведению СОУТ, документы, сведения и информацию согласно заключенному договору.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Обследовать с экспертом организации, оказывающей услуги по проведению СОУТ, рабочие места, указанные в Перечне рабочих мест.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Рассмотреть, утвердить результаты идентификации вредных и (или) опасных факторов производственной среды и трудового процесса на рабочих местах.</w:t>
      </w:r>
    </w:p>
    <w:p w:rsidR="00B23C5A" w:rsidRPr="00B23C5A" w:rsidRDefault="00B23C5A" w:rsidP="00B23C5A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Если на рабочих местах, не идентифицированы вредные и (или) опасные производственные факторы, условия труда признать «допустимыми» без проведения инструментальных измерений.</w:t>
      </w:r>
    </w:p>
    <w:p w:rsidR="00B23C5A" w:rsidRPr="00B23C5A" w:rsidRDefault="00B23C5A" w:rsidP="00B23C5A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идентификации вредных и (или) опасных производственных факторов на рабочих местах принять решение о проведении исследований (испытаний) и измерений идентифицированных вредных и (или) опасных производственных факторов.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инструментальных измерений обеспечить характерные условия ведения технологического процесса; 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угрозы для жизни работников, экспертов и (или) иных работников организации, проводящей специальную оценку условий труда, иных лиц при проведении исследований (испытаний) и измерений вредных и (или) опасных производственных факторов принять решение о невозможности их проведения с оформлением протокола, содержащего обоснование принятия этого решения. </w:t>
      </w:r>
    </w:p>
    <w:p w:rsidR="00B23C5A" w:rsidRPr="00B23C5A" w:rsidRDefault="00B23C5A" w:rsidP="00B23C5A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В течение 10 рабочих дней копию протокола, содержащего обоснование принятия решения о невозможности проведения исследований (испытаний) и измерений вредных и (или) опасных производственных факторов, направить в ГИТ. На данных рабочих местах условия труда признать «опасными» без проведения инструментальных измерений.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результатов исследований (испытаний) и измерений вредных и (или) опасных производственных факторов, проведенных аккредитованной лабораторией, в рамках производственного контроля лабораторных исследований, но не ранее, чем за 6 месяцев до </w:t>
      </w:r>
      <w:hyperlink r:id="rId6" w:tgtFrame="_blank" w:history="1">
        <w:r w:rsidRPr="00B23C5A">
          <w:rPr>
            <w:rFonts w:ascii="Times New Roman" w:eastAsia="Times New Roman" w:hAnsi="Times New Roman"/>
            <w:sz w:val="24"/>
            <w:szCs w:val="24"/>
            <w:lang w:eastAsia="ru-RU"/>
          </w:rPr>
          <w:t>начала проведения СОУТ</w:t>
        </w:r>
      </w:hyperlink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, по представлению эксперта организации, проводящей СОУТ, принять решение о возможности (невозможности) использования таких измерений.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 применения работниками, занятыми на рабочих местах с вредными условиями труда, эффективных средств индивидуальной защиты, прошедших обязательную сертификацию в порядке, установленном соответствующим техническим регламентом и наличия заключения экспертов организации, проводящей </w:t>
      </w:r>
      <w:proofErr w:type="gramStart"/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СОУТ,  о</w:t>
      </w:r>
      <w:proofErr w:type="gramEnd"/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 xml:space="preserve"> снижении классов (подклассов) условий труда на рабочих местах, рассмотреть и принять решение о снижении классов (подклассов) условий труда.</w:t>
      </w:r>
    </w:p>
    <w:p w:rsidR="00B23C5A" w:rsidRPr="00B23C5A" w:rsidRDefault="00B23C5A" w:rsidP="00B23C5A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hAnsi="Times New Roman"/>
          <w:sz w:val="24"/>
          <w:szCs w:val="24"/>
        </w:rPr>
        <w:lastRenderedPageBreak/>
        <w:t xml:space="preserve">Изучить отчет о проведении СОУТ, в случае согласия с ним членам комиссии – подписать его, </w:t>
      </w: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председателю –</w:t>
      </w:r>
      <w:r w:rsidRPr="00B23C5A">
        <w:rPr>
          <w:rFonts w:ascii="Times New Roman" w:hAnsi="Times New Roman"/>
          <w:sz w:val="24"/>
          <w:szCs w:val="24"/>
        </w:rPr>
        <w:t xml:space="preserve"> утвердить его</w:t>
      </w: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3C5A" w:rsidRPr="00B23C5A" w:rsidRDefault="00B23C5A" w:rsidP="00B23C5A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Если кто-то из членов комиссии не согласен с результатами СОУТ, необходимо изложить свое мнение в письменном виде и приложить его к отчету;</w:t>
      </w:r>
    </w:p>
    <w:p w:rsidR="00B23C5A" w:rsidRPr="00B23C5A" w:rsidRDefault="00B23C5A" w:rsidP="00B23C5A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C5A">
        <w:rPr>
          <w:rFonts w:ascii="Times New Roman" w:eastAsia="Times New Roman" w:hAnsi="Times New Roman"/>
          <w:sz w:val="24"/>
          <w:szCs w:val="24"/>
          <w:lang w:eastAsia="ru-RU"/>
        </w:rPr>
        <w:t>Представить подписанный отчет работодателю.</w:t>
      </w:r>
    </w:p>
    <w:p w:rsidR="00B23C5A" w:rsidRPr="00B23C5A" w:rsidRDefault="00B23C5A" w:rsidP="00B23C5A">
      <w:pPr>
        <w:ind w:firstLine="709"/>
        <w:jc w:val="both"/>
        <w:rPr>
          <w:sz w:val="24"/>
          <w:szCs w:val="24"/>
        </w:rPr>
      </w:pPr>
    </w:p>
    <w:p w:rsidR="00B23C5A" w:rsidRPr="00B23C5A" w:rsidRDefault="00B23C5A" w:rsidP="00B23C5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B23C5A" w:rsidRPr="00B23C5A" w:rsidRDefault="00B23C5A" w:rsidP="00B23C5A">
      <w:pPr>
        <w:pStyle w:val="a7"/>
        <w:tabs>
          <w:tab w:val="right" w:pos="9354"/>
        </w:tabs>
        <w:ind w:left="-142" w:firstLine="142"/>
        <w:rPr>
          <w:b/>
          <w:sz w:val="24"/>
          <w:szCs w:val="24"/>
        </w:rPr>
      </w:pPr>
    </w:p>
    <w:p w:rsidR="00595425" w:rsidRPr="00B23C5A" w:rsidRDefault="00595425">
      <w:pPr>
        <w:rPr>
          <w:rFonts w:ascii="Times New Roman" w:hAnsi="Times New Roman" w:cs="Times New Roman"/>
          <w:sz w:val="24"/>
          <w:szCs w:val="24"/>
        </w:rPr>
      </w:pPr>
    </w:p>
    <w:sectPr w:rsidR="00595425" w:rsidRPr="00B2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009D6"/>
    <w:multiLevelType w:val="multilevel"/>
    <w:tmpl w:val="19300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E20730"/>
    <w:multiLevelType w:val="multilevel"/>
    <w:tmpl w:val="19300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D8D5897"/>
    <w:multiLevelType w:val="multilevel"/>
    <w:tmpl w:val="7D8D5897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84"/>
    <w:rsid w:val="00201FA9"/>
    <w:rsid w:val="00595425"/>
    <w:rsid w:val="0067267C"/>
    <w:rsid w:val="008F4BA8"/>
    <w:rsid w:val="00B23C5A"/>
    <w:rsid w:val="00BA5984"/>
    <w:rsid w:val="00E2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F6119-2656-4B30-A946-0C3198D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BA8"/>
    <w:rPr>
      <w:color w:val="0000FF"/>
      <w:u w:val="single"/>
    </w:rPr>
  </w:style>
  <w:style w:type="paragraph" w:styleId="a4">
    <w:name w:val="Body Text Indent"/>
    <w:basedOn w:val="a"/>
    <w:link w:val="a5"/>
    <w:rsid w:val="006726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726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01FA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B23C5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23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gma.su/learning/course/index.php?COURSE_ID=8&amp;LESSON_ID=168&amp;LESSON_PATH=155.168" TargetMode="External"/><Relationship Id="rId5" Type="http://schemas.openxmlformats.org/officeDocument/2006/relationships/hyperlink" Target="mailto:adm.kostarev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2026-05-27T10:39:00Z</cp:lastPrinted>
  <dcterms:created xsi:type="dcterms:W3CDTF">2026-05-27T10:19:00Z</dcterms:created>
  <dcterms:modified xsi:type="dcterms:W3CDTF">2026-05-27T10:39:00Z</dcterms:modified>
</cp:coreProperties>
</file>