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0E09C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457585C1" w14:textId="2D532EAE" w:rsidR="00233239" w:rsidRPr="00233239" w:rsidRDefault="00123668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233239" w:rsidRPr="0023323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233239" w:rsidRPr="00233239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48992916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14:paraId="36CA0104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7E95CFFD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4591F6F" w14:textId="77777777" w:rsidR="00233239" w:rsidRPr="00233239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7A17CF58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E7A63FE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85AFF62" w14:textId="4F70DC3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233239">
        <w:rPr>
          <w:rFonts w:ascii="Times New Roman" w:hAnsi="Times New Roman" w:cs="Times New Roman"/>
          <w:sz w:val="24"/>
          <w:szCs w:val="24"/>
        </w:rPr>
        <w:t xml:space="preserve">от  </w:t>
      </w:r>
      <w:r w:rsidR="004D6FBA">
        <w:rPr>
          <w:rFonts w:ascii="Times New Roman" w:hAnsi="Times New Roman" w:cs="Times New Roman"/>
          <w:sz w:val="24"/>
          <w:szCs w:val="24"/>
        </w:rPr>
        <w:t>29</w:t>
      </w:r>
      <w:r w:rsidRPr="00233239">
        <w:rPr>
          <w:rFonts w:ascii="Times New Roman" w:hAnsi="Times New Roman" w:cs="Times New Roman"/>
          <w:sz w:val="24"/>
          <w:szCs w:val="24"/>
        </w:rPr>
        <w:t>.</w:t>
      </w:r>
      <w:r w:rsidR="004D6FBA">
        <w:rPr>
          <w:rFonts w:ascii="Times New Roman" w:hAnsi="Times New Roman" w:cs="Times New Roman"/>
          <w:sz w:val="24"/>
          <w:szCs w:val="24"/>
        </w:rPr>
        <w:t>01</w:t>
      </w:r>
      <w:r w:rsidRPr="00233239">
        <w:rPr>
          <w:rFonts w:ascii="Times New Roman" w:hAnsi="Times New Roman" w:cs="Times New Roman"/>
          <w:sz w:val="24"/>
          <w:szCs w:val="24"/>
        </w:rPr>
        <w:t>.202</w:t>
      </w:r>
      <w:r w:rsidR="008A28C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33239">
        <w:rPr>
          <w:rFonts w:ascii="Times New Roman" w:hAnsi="Times New Roman" w:cs="Times New Roman"/>
          <w:sz w:val="24"/>
          <w:szCs w:val="24"/>
        </w:rPr>
        <w:t xml:space="preserve"> года                                   </w:t>
      </w:r>
      <w:r w:rsidR="001236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33239">
        <w:rPr>
          <w:rFonts w:ascii="Times New Roman" w:hAnsi="Times New Roman" w:cs="Times New Roman"/>
          <w:sz w:val="24"/>
          <w:szCs w:val="24"/>
        </w:rPr>
        <w:t xml:space="preserve"> № </w:t>
      </w:r>
      <w:r w:rsidR="00E20A94">
        <w:rPr>
          <w:rFonts w:ascii="Times New Roman" w:hAnsi="Times New Roman" w:cs="Times New Roman"/>
          <w:sz w:val="24"/>
          <w:szCs w:val="24"/>
        </w:rPr>
        <w:t xml:space="preserve"> </w:t>
      </w:r>
      <w:r w:rsidR="008A28C1">
        <w:rPr>
          <w:rFonts w:ascii="Times New Roman" w:hAnsi="Times New Roman" w:cs="Times New Roman"/>
          <w:sz w:val="24"/>
          <w:szCs w:val="24"/>
        </w:rPr>
        <w:t xml:space="preserve"> </w:t>
      </w:r>
      <w:r w:rsidR="00123668">
        <w:rPr>
          <w:rFonts w:ascii="Times New Roman" w:hAnsi="Times New Roman" w:cs="Times New Roman"/>
          <w:sz w:val="24"/>
          <w:szCs w:val="24"/>
        </w:rPr>
        <w:t>8-Р</w:t>
      </w:r>
      <w:r w:rsidRPr="0023323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04330A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233239" w14:paraId="6D88166C" w14:textId="77777777" w:rsidTr="000A7277">
        <w:tc>
          <w:tcPr>
            <w:tcW w:w="4785" w:type="dxa"/>
          </w:tcPr>
          <w:p w14:paraId="3A26B158" w14:textId="1101A78E" w:rsidR="00233239" w:rsidRPr="00233239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gramStart"/>
            <w:r w:rsidR="00123668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за 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32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6E44F9" w14:textId="77777777"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658F3A7" w14:textId="77777777" w:rsidR="00233239" w:rsidRPr="00233239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11563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82E3D06" w14:textId="77777777" w:rsidR="00233239" w:rsidRPr="00233239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0E7E2A7" w14:textId="677995C8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5">
        <w:r w:rsidRPr="006A6078">
          <w:rPr>
            <w:rStyle w:val="-"/>
            <w:rFonts w:ascii="Times New Roman" w:eastAsiaTheme="minorEastAsia" w:hAnsi="Times New Roman"/>
            <w:color w:val="auto"/>
            <w:sz w:val="24"/>
            <w:szCs w:val="24"/>
            <w:u w:val="none"/>
          </w:rPr>
          <w:t>закон</w:t>
        </w:r>
      </w:hyperlink>
      <w:r w:rsidRPr="006A6078">
        <w:rPr>
          <w:rFonts w:ascii="Times New Roman" w:hAnsi="Times New Roman" w:cs="Times New Roman"/>
          <w:sz w:val="24"/>
          <w:szCs w:val="24"/>
        </w:rPr>
        <w:t xml:space="preserve">ами от 06.10.2003 № 131-ФЗ «Об общих принципах организации местного самоуправления в Российской Федерации», от 31.07.2020 248-ФЗ «О государственном контроле (надзоре) и муниципальном контроле                   в Российской Федерации»,  Решением </w:t>
      </w:r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123668">
        <w:rPr>
          <w:rFonts w:ascii="Times New Roman" w:hAnsi="Times New Roman" w:cs="Times New Roman"/>
          <w:sz w:val="24"/>
          <w:szCs w:val="24"/>
        </w:rPr>
        <w:t>100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от 1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>.0</w:t>
      </w:r>
      <w:r w:rsidR="008A28C1">
        <w:rPr>
          <w:rFonts w:ascii="Times New Roman" w:hAnsi="Times New Roman" w:cs="Times New Roman"/>
          <w:sz w:val="24"/>
          <w:szCs w:val="24"/>
        </w:rPr>
        <w:t>1</w:t>
      </w:r>
      <w:r w:rsidRPr="006A6078">
        <w:rPr>
          <w:rFonts w:ascii="Times New Roman" w:hAnsi="Times New Roman" w:cs="Times New Roman"/>
          <w:sz w:val="24"/>
          <w:szCs w:val="24"/>
        </w:rPr>
        <w:t>.202</w:t>
      </w:r>
      <w:r w:rsidR="008A28C1">
        <w:rPr>
          <w:rFonts w:ascii="Times New Roman" w:hAnsi="Times New Roman" w:cs="Times New Roman"/>
          <w:sz w:val="24"/>
          <w:szCs w:val="24"/>
        </w:rPr>
        <w:t>6</w:t>
      </w:r>
      <w:r w:rsidRPr="006A6078">
        <w:rPr>
          <w:rFonts w:ascii="Times New Roman" w:hAnsi="Times New Roman" w:cs="Times New Roman"/>
          <w:sz w:val="24"/>
          <w:szCs w:val="24"/>
        </w:rPr>
        <w:t xml:space="preserve">г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E20A94">
        <w:rPr>
          <w:rFonts w:ascii="Times New Roman" w:hAnsi="Times New Roman" w:cs="Times New Roman"/>
          <w:sz w:val="24"/>
          <w:szCs w:val="24"/>
        </w:rPr>
        <w:t xml:space="preserve">, </w:t>
      </w:r>
      <w:r w:rsidRPr="006A6078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14:paraId="2AEEE17C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94D0A18" w14:textId="4C83FCB8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6A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>при осуществлении муниципально</w:t>
      </w:r>
      <w:r w:rsidR="008214A7" w:rsidRPr="006A6078">
        <w:rPr>
          <w:rFonts w:ascii="Times New Roman" w:hAnsi="Times New Roman" w:cs="Times New Roman"/>
          <w:sz w:val="24"/>
          <w:szCs w:val="24"/>
        </w:rPr>
        <w:t>го</w:t>
      </w:r>
      <w:r w:rsidRPr="006A6078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8214A7" w:rsidRPr="006A6078">
        <w:rPr>
          <w:rFonts w:ascii="Times New Roman" w:hAnsi="Times New Roman" w:cs="Times New Roman"/>
          <w:sz w:val="24"/>
          <w:szCs w:val="24"/>
        </w:rPr>
        <w:t>я</w:t>
      </w:r>
      <w:r w:rsidRPr="006A6078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gramStart"/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6A6078">
        <w:rPr>
          <w:rFonts w:ascii="Times New Roman" w:hAnsi="Times New Roman" w:cs="Times New Roman"/>
          <w:sz w:val="24"/>
          <w:szCs w:val="24"/>
        </w:rPr>
        <w:t xml:space="preserve">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  <w:r w:rsidR="009E5BCE" w:rsidRPr="006A6078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распоряжению</w:t>
      </w:r>
      <w:r w:rsidRPr="006A6078">
        <w:rPr>
          <w:rFonts w:ascii="Times New Roman" w:hAnsi="Times New Roman" w:cs="Times New Roman"/>
          <w:sz w:val="24"/>
          <w:szCs w:val="24"/>
        </w:rPr>
        <w:t>.</w:t>
      </w:r>
    </w:p>
    <w:p w14:paraId="24230C6B" w14:textId="0425AEE7" w:rsidR="00233239" w:rsidRPr="006A6078" w:rsidRDefault="009E5BCE" w:rsidP="00123668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A6078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6" w:history="1">
        <w:hyperlink r:id="rId7" w:tgtFrame="_blank" w:history="1">
          <w:r w:rsidR="00123668" w:rsidRPr="00123668">
            <w:rPr>
              <w:rStyle w:val="a5"/>
              <w:rFonts w:ascii="Times New Roman" w:hAnsi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</w:p>
    <w:p w14:paraId="6FA02395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D820C9A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A6B5A" w14:textId="77777777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3653BD4" w14:textId="04F4FBEF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50F95" w14:textId="3E69C335" w:rsidR="00233239" w:rsidRPr="006A6078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123668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p w14:paraId="46237942" w14:textId="77777777" w:rsidR="00233239" w:rsidRPr="006A6078" w:rsidRDefault="00233239" w:rsidP="00233239">
      <w:pPr>
        <w:rPr>
          <w:sz w:val="24"/>
          <w:szCs w:val="24"/>
        </w:rPr>
      </w:pPr>
    </w:p>
    <w:p w14:paraId="59EFA04F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5CD8A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B14FB" w14:textId="77777777" w:rsidR="00233239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09F99" w14:textId="77777777" w:rsidR="004D771A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7962F" w14:textId="77777777" w:rsidR="004D771A" w:rsidRPr="006A6078" w:rsidRDefault="004D771A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9859A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760F3" w14:textId="77777777"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F3BB7" w14:textId="77777777" w:rsidR="008214A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6A6078" w14:paraId="7A71DE6C" w14:textId="77777777" w:rsidTr="009E5BCE">
        <w:tc>
          <w:tcPr>
            <w:tcW w:w="4786" w:type="dxa"/>
          </w:tcPr>
          <w:p w14:paraId="05C2DBD6" w14:textId="77777777"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1F7859FD" w14:textId="186B5F4B" w:rsidR="009E5BCE" w:rsidRPr="006A6078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123668">
              <w:rPr>
                <w:rFonts w:ascii="Times New Roman" w:hAnsi="Times New Roman" w:cs="Times New Roman"/>
                <w:sz w:val="24"/>
                <w:szCs w:val="24"/>
              </w:rPr>
              <w:t>8-Р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6F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A6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муниципально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214A7" w:rsidRPr="006A60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gramStart"/>
            <w:r w:rsidR="00123668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6A607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за 202</w:t>
            </w:r>
            <w:r w:rsidR="008A28C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A6078">
              <w:rPr>
                <w:rFonts w:ascii="Times New Roman" w:hAnsi="Times New Roman" w:cs="Times New Roman"/>
                <w:sz w:val="24"/>
                <w:szCs w:val="24"/>
              </w:rPr>
              <w:t>год»</w:t>
            </w:r>
          </w:p>
          <w:p w14:paraId="6721100E" w14:textId="77777777" w:rsidR="009E5BCE" w:rsidRPr="006A6078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6EC04E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45FE8" w14:textId="77777777" w:rsidR="00233239" w:rsidRPr="006A6078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14:paraId="1A700C98" w14:textId="2136C6FB" w:rsidR="00BB2467" w:rsidRPr="006A6078" w:rsidRDefault="008214A7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gramStart"/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6A6078">
        <w:rPr>
          <w:rFonts w:ascii="Times New Roman" w:hAnsi="Times New Roman" w:cs="Times New Roman"/>
          <w:sz w:val="24"/>
          <w:szCs w:val="24"/>
        </w:rPr>
        <w:t xml:space="preserve"> поселения за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6A607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79FD75E" w14:textId="77777777"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</w:p>
    <w:p w14:paraId="2A161B2C" w14:textId="77777777"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14:paraId="2D1D41A6" w14:textId="0DEE29C6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В соответствии с Положени</w:t>
      </w:r>
      <w:r w:rsidR="008A28C1">
        <w:rPr>
          <w:rFonts w:ascii="Times New Roman" w:hAnsi="Times New Roman" w:cs="Times New Roman"/>
          <w:sz w:val="24"/>
          <w:szCs w:val="24"/>
        </w:rPr>
        <w:t>ем</w:t>
      </w:r>
      <w:r w:rsidRPr="006A6078">
        <w:rPr>
          <w:rFonts w:ascii="Times New Roman" w:hAnsi="Times New Roman" w:cs="Times New Roman"/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A28C1">
        <w:rPr>
          <w:rFonts w:ascii="Times New Roman" w:hAnsi="Times New Roman" w:cs="Times New Roman"/>
          <w:sz w:val="24"/>
          <w:szCs w:val="24"/>
        </w:rPr>
        <w:t>, утвержденном</w:t>
      </w:r>
      <w:r w:rsidR="008A28C1" w:rsidRPr="008A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668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2366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A28C1" w:rsidRPr="006A6078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8A28C1">
        <w:rPr>
          <w:rFonts w:ascii="Times New Roman" w:hAnsi="Times New Roman" w:cs="Times New Roman"/>
          <w:sz w:val="24"/>
          <w:szCs w:val="24"/>
        </w:rPr>
        <w:t>им</w:t>
      </w:r>
      <w:r w:rsidR="008A28C1" w:rsidRPr="006A607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A28C1">
        <w:rPr>
          <w:rFonts w:ascii="Times New Roman" w:hAnsi="Times New Roman" w:cs="Times New Roman"/>
          <w:sz w:val="24"/>
          <w:szCs w:val="24"/>
        </w:rPr>
        <w:t>ом</w:t>
      </w:r>
      <w:r w:rsidRPr="006A607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proofErr w:type="spellStart"/>
      <w:r w:rsidR="00123668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23668">
        <w:rPr>
          <w:rFonts w:ascii="Times New Roman" w:hAnsi="Times New Roman" w:cs="Times New Roman"/>
          <w:sz w:val="24"/>
          <w:szCs w:val="24"/>
        </w:rPr>
        <w:t xml:space="preserve">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 является администрация </w:t>
      </w:r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6A6078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566C4EE7" w14:textId="1C6B470D" w:rsidR="00145B22" w:rsidRPr="006A6078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 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233239" w:rsidRPr="006A6078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233239" w:rsidRPr="006A6078">
        <w:rPr>
          <w:rFonts w:ascii="Times New Roman" w:hAnsi="Times New Roman" w:cs="Times New Roman"/>
          <w:sz w:val="24"/>
          <w:szCs w:val="24"/>
        </w:rPr>
        <w:t xml:space="preserve"> поселения осуществляет муниципальный контроль в соответствии со следующими нормативными правовыми актами</w:t>
      </w:r>
      <w:r w:rsidRPr="006A6078">
        <w:rPr>
          <w:rFonts w:ascii="Times New Roman" w:hAnsi="Times New Roman" w:cs="Times New Roman"/>
          <w:sz w:val="24"/>
          <w:szCs w:val="24"/>
        </w:rPr>
        <w:t>:</w:t>
      </w:r>
    </w:p>
    <w:p w14:paraId="141BC658" w14:textId="77777777" w:rsidR="00233239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1) Федеральный закон от 31.07.2020 N 248-ФЗ «О государственном контроле (надзоре) и муниципальном контроле в Российской Федерации»;</w:t>
      </w:r>
    </w:p>
    <w:p w14:paraId="0894C9F5" w14:textId="77777777"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2</w:t>
      </w:r>
      <w:r w:rsidR="00145B22" w:rsidRPr="006A6078">
        <w:rPr>
          <w:rFonts w:ascii="Times New Roman" w:hAnsi="Times New Roman" w:cs="Times New Roman"/>
          <w:sz w:val="24"/>
          <w:szCs w:val="24"/>
        </w:rPr>
        <w:t>) Федеральный закон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4F146105" w14:textId="186F8155" w:rsidR="00145B22" w:rsidRPr="006A6078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78">
        <w:rPr>
          <w:rFonts w:ascii="Times New Roman" w:hAnsi="Times New Roman" w:cs="Times New Roman"/>
          <w:sz w:val="24"/>
          <w:szCs w:val="24"/>
        </w:rPr>
        <w:t>3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) Федеральный закон от 10 декабря 1995 года </w:t>
      </w:r>
      <w:r w:rsidR="00AA4001" w:rsidRPr="006A6078">
        <w:rPr>
          <w:rFonts w:ascii="Times New Roman" w:hAnsi="Times New Roman" w:cs="Times New Roman"/>
          <w:sz w:val="24"/>
          <w:szCs w:val="24"/>
        </w:rPr>
        <w:t>№</w:t>
      </w:r>
      <w:r w:rsidR="00145B22" w:rsidRPr="006A6078">
        <w:rPr>
          <w:rFonts w:ascii="Times New Roman" w:hAnsi="Times New Roman" w:cs="Times New Roman"/>
          <w:sz w:val="24"/>
          <w:szCs w:val="24"/>
        </w:rPr>
        <w:t xml:space="preserve"> 196-ФЗ </w:t>
      </w:r>
      <w:r w:rsidR="00AA4001" w:rsidRPr="006A6078">
        <w:rPr>
          <w:rFonts w:ascii="Times New Roman" w:hAnsi="Times New Roman" w:cs="Times New Roman"/>
          <w:sz w:val="24"/>
          <w:szCs w:val="24"/>
        </w:rPr>
        <w:t>«</w:t>
      </w:r>
      <w:r w:rsidR="00145B22" w:rsidRPr="006A6078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AA4001" w:rsidRPr="006A6078">
        <w:rPr>
          <w:rFonts w:ascii="Times New Roman" w:hAnsi="Times New Roman" w:cs="Times New Roman"/>
          <w:sz w:val="24"/>
          <w:szCs w:val="24"/>
        </w:rPr>
        <w:t>»</w:t>
      </w:r>
      <w:r w:rsidR="008A28C1">
        <w:rPr>
          <w:rFonts w:ascii="Times New Roman" w:hAnsi="Times New Roman" w:cs="Times New Roman"/>
          <w:sz w:val="24"/>
          <w:szCs w:val="24"/>
        </w:rPr>
        <w:t>.</w:t>
      </w:r>
    </w:p>
    <w:p w14:paraId="73DD0E8C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028409DF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14:paraId="1E7B70FA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а) к эксплуатации объектов дорожного сервиса, размещенных </w:t>
      </w:r>
      <w:r w:rsidRPr="00233239">
        <w:rPr>
          <w:rFonts w:ascii="Times New Roman" w:hAnsi="Times New Roman" w:cs="Times New Roman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14:paraId="00A9ECCF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б) к осуществлению работ по капитальному ремонту, ремонту </w:t>
      </w:r>
      <w:r w:rsidRPr="00233239">
        <w:rPr>
          <w:rFonts w:ascii="Times New Roman" w:hAnsi="Times New Roman" w:cs="Times New Roman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11EE7E58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71B1D7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14:paraId="75C0491A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 xml:space="preserve">-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</w:t>
      </w:r>
      <w:r w:rsidRPr="00233239">
        <w:rPr>
          <w:rFonts w:ascii="Times New Roman" w:hAnsi="Times New Roman" w:cs="Times New Roman"/>
          <w:sz w:val="24"/>
          <w:szCs w:val="24"/>
        </w:rPr>
        <w:lastRenderedPageBreak/>
        <w:t xml:space="preserve">предъявляемые к контролируемым лицам, осуществляющим деятельность, действия (бездействие); </w:t>
      </w:r>
    </w:p>
    <w:p w14:paraId="6CC15148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3239">
        <w:rPr>
          <w:rFonts w:ascii="Times New Roman" w:hAnsi="Times New Roman" w:cs="Times New Roman"/>
          <w:sz w:val="24"/>
          <w:szCs w:val="24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14:paraId="4F582FDD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239">
        <w:rPr>
          <w:rFonts w:ascii="Times New Roman" w:hAnsi="Times New Roman" w:cs="Times New Roman"/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0531231B" w14:textId="77777777" w:rsidR="00233239" w:rsidRPr="00233239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33239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491C72EA" w14:textId="075D599C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63714602" w14:textId="77777777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0B97B41D" w14:textId="13E410D0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55E579E7" w14:textId="449315D6" w:rsidR="004D771A" w:rsidRPr="00294E4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gramStart"/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294E4A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контроль </w:t>
      </w:r>
      <w:r w:rsidR="00837218" w:rsidRPr="00233239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gramStart"/>
      <w:r w:rsidR="00123668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837218" w:rsidRPr="00233239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837218" w:rsidRPr="0023323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 </w:t>
      </w:r>
      <w:r w:rsidR="0083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263B0" w14:textId="6057E916" w:rsidR="004D771A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proofErr w:type="spellStart"/>
      <w:proofErr w:type="gramStart"/>
      <w:r w:rsidR="00123668">
        <w:rPr>
          <w:rFonts w:ascii="Times New Roman" w:hAnsi="Times New Roman" w:cs="Times New Roman"/>
          <w:sz w:val="24"/>
          <w:szCs w:val="24"/>
        </w:rPr>
        <w:t>Костаревском</w:t>
      </w:r>
      <w:proofErr w:type="spellEnd"/>
      <w:r w:rsidR="0012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28374FCC" w14:textId="3EFF7A0B" w:rsidR="004D771A" w:rsidRPr="009B70E4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4D771A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771A">
        <w:rPr>
          <w:rFonts w:ascii="Times New Roman" w:hAnsi="Times New Roman" w:cs="Times New Roman"/>
          <w:color w:val="00000A"/>
          <w:sz w:val="24"/>
          <w:szCs w:val="24"/>
        </w:rPr>
        <w:t>границах населенных пунктов</w:t>
      </w:r>
      <w:r w:rsidRPr="004D77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3668">
        <w:rPr>
          <w:rFonts w:ascii="Times New Roman" w:hAnsi="Times New Roman" w:cs="Times New Roman"/>
          <w:spacing w:val="2"/>
          <w:sz w:val="24"/>
          <w:szCs w:val="24"/>
        </w:rPr>
        <w:t xml:space="preserve">Костаревского </w:t>
      </w:r>
      <w:r w:rsidRPr="004D771A">
        <w:rPr>
          <w:rFonts w:ascii="Times New Roman" w:hAnsi="Times New Roman" w:cs="Times New Roman"/>
          <w:spacing w:val="2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</w:t>
      </w:r>
      <w:r w:rsidR="008A28C1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 202</w:t>
      </w:r>
      <w:r w:rsidR="008A28C1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D1E6C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458502DB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lastRenderedPageBreak/>
        <w:t>- систематическое проведение практических семинаров по вопросам осуществления муниципального контроля;</w:t>
      </w:r>
    </w:p>
    <w:p w14:paraId="1ACB5B82" w14:textId="77777777" w:rsidR="004D771A" w:rsidRPr="006E5873" w:rsidRDefault="004D771A" w:rsidP="004D771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</w:t>
      </w:r>
      <w:r w:rsidRPr="00233239">
        <w:rPr>
          <w:rFonts w:ascii="Times New Roman" w:hAnsi="Times New Roman" w:cs="Times New Roman"/>
          <w:sz w:val="24"/>
          <w:szCs w:val="24"/>
        </w:rPr>
        <w:t>в области дорожной деятельности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25CCD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EDE64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68BD3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FF1443" w14:textId="77777777" w:rsidR="004D771A" w:rsidRDefault="004D771A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93CDD" w14:textId="77777777" w:rsidR="00233239" w:rsidRPr="00233239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233239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71E6D"/>
    <w:rsid w:val="000D40CE"/>
    <w:rsid w:val="00105B24"/>
    <w:rsid w:val="00123668"/>
    <w:rsid w:val="00142141"/>
    <w:rsid w:val="00145B22"/>
    <w:rsid w:val="00196231"/>
    <w:rsid w:val="001976CE"/>
    <w:rsid w:val="00233239"/>
    <w:rsid w:val="002445BF"/>
    <w:rsid w:val="002E6243"/>
    <w:rsid w:val="003913D3"/>
    <w:rsid w:val="003C434F"/>
    <w:rsid w:val="003F3201"/>
    <w:rsid w:val="00490A9B"/>
    <w:rsid w:val="004D6FBA"/>
    <w:rsid w:val="004D771A"/>
    <w:rsid w:val="00511C3A"/>
    <w:rsid w:val="0051330B"/>
    <w:rsid w:val="0051484F"/>
    <w:rsid w:val="00532039"/>
    <w:rsid w:val="005D0EC9"/>
    <w:rsid w:val="005D6C37"/>
    <w:rsid w:val="005E6CD9"/>
    <w:rsid w:val="00647C80"/>
    <w:rsid w:val="006A6078"/>
    <w:rsid w:val="006D5155"/>
    <w:rsid w:val="006E10DC"/>
    <w:rsid w:val="00712FDE"/>
    <w:rsid w:val="00763D20"/>
    <w:rsid w:val="007B602D"/>
    <w:rsid w:val="008214A7"/>
    <w:rsid w:val="00837218"/>
    <w:rsid w:val="00874E90"/>
    <w:rsid w:val="008A28C1"/>
    <w:rsid w:val="008C3E73"/>
    <w:rsid w:val="008F0304"/>
    <w:rsid w:val="008F6341"/>
    <w:rsid w:val="00995F80"/>
    <w:rsid w:val="009E5BCE"/>
    <w:rsid w:val="00A01A72"/>
    <w:rsid w:val="00A53FC0"/>
    <w:rsid w:val="00AA4001"/>
    <w:rsid w:val="00AA789D"/>
    <w:rsid w:val="00B07603"/>
    <w:rsid w:val="00B6791A"/>
    <w:rsid w:val="00B770F1"/>
    <w:rsid w:val="00BB2467"/>
    <w:rsid w:val="00BD25AF"/>
    <w:rsid w:val="00BD4300"/>
    <w:rsid w:val="00BD7442"/>
    <w:rsid w:val="00BE5483"/>
    <w:rsid w:val="00C05C25"/>
    <w:rsid w:val="00C3654C"/>
    <w:rsid w:val="00DC7733"/>
    <w:rsid w:val="00E16ACA"/>
    <w:rsid w:val="00E20A94"/>
    <w:rsid w:val="00EA2328"/>
    <w:rsid w:val="00EB7D53"/>
    <w:rsid w:val="00EC6072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38D1"/>
  <w15:docId w15:val="{D9486757-4668-4038-AEF7-9D3F0FC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uiPriority w:val="34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2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3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12</cp:revision>
  <cp:lastPrinted>2026-01-30T07:30:00Z</cp:lastPrinted>
  <dcterms:created xsi:type="dcterms:W3CDTF">2022-03-09T09:59:00Z</dcterms:created>
  <dcterms:modified xsi:type="dcterms:W3CDTF">2026-01-30T07:42:00Z</dcterms:modified>
</cp:coreProperties>
</file>