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93" w:rsidRPr="00861199" w:rsidRDefault="00C72999" w:rsidP="00BB6D93">
      <w:pPr>
        <w:pStyle w:val="af1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 </w:t>
      </w:r>
      <w:r w:rsidR="00BB6D93" w:rsidRPr="00861199">
        <w:rPr>
          <w:rFonts w:ascii="Arial" w:hAnsi="Arial" w:cs="Arial"/>
        </w:rPr>
        <w:t xml:space="preserve">Администрация </w:t>
      </w:r>
    </w:p>
    <w:p w:rsidR="00BB6D93" w:rsidRPr="00861199" w:rsidRDefault="0043023E" w:rsidP="00BB6D93">
      <w:pPr>
        <w:pStyle w:val="af1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>Костаревского</w:t>
      </w:r>
      <w:r w:rsidR="00BB6D93" w:rsidRPr="00861199">
        <w:rPr>
          <w:rFonts w:ascii="Arial" w:hAnsi="Arial" w:cs="Arial"/>
        </w:rPr>
        <w:t xml:space="preserve"> сельского поселения</w:t>
      </w:r>
    </w:p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>Камышинского муниципального района</w:t>
      </w:r>
    </w:p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>Волгоградской области</w:t>
      </w:r>
    </w:p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</w:p>
    <w:p w:rsidR="00861199" w:rsidRDefault="00BB6D93" w:rsidP="00BB6D93">
      <w:pPr>
        <w:pStyle w:val="af1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>ПОСТАНОВЛЕНИЕ №</w:t>
      </w:r>
      <w:r w:rsidR="0043023E" w:rsidRPr="00861199">
        <w:rPr>
          <w:rFonts w:ascii="Arial" w:hAnsi="Arial" w:cs="Arial"/>
        </w:rPr>
        <w:t>58-П</w:t>
      </w:r>
      <w:r w:rsidRPr="00861199">
        <w:rPr>
          <w:rFonts w:ascii="Arial" w:hAnsi="Arial" w:cs="Arial"/>
        </w:rPr>
        <w:t xml:space="preserve"> </w:t>
      </w:r>
    </w:p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       </w:t>
      </w:r>
    </w:p>
    <w:p w:rsidR="00BB6D93" w:rsidRPr="00861199" w:rsidRDefault="00BB6D93" w:rsidP="00861199">
      <w:pPr>
        <w:pStyle w:val="af1"/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от  </w:t>
      </w:r>
      <w:r w:rsidR="0043023E" w:rsidRPr="00861199">
        <w:rPr>
          <w:rFonts w:ascii="Arial" w:hAnsi="Arial" w:cs="Arial"/>
        </w:rPr>
        <w:t>08</w:t>
      </w:r>
      <w:r w:rsidRPr="00861199">
        <w:rPr>
          <w:rFonts w:ascii="Arial" w:hAnsi="Arial" w:cs="Arial"/>
        </w:rPr>
        <w:t>.</w:t>
      </w:r>
      <w:r w:rsidR="0043023E" w:rsidRPr="00861199">
        <w:rPr>
          <w:rFonts w:ascii="Arial" w:hAnsi="Arial" w:cs="Arial"/>
        </w:rPr>
        <w:t>10</w:t>
      </w:r>
      <w:r w:rsidRPr="00861199">
        <w:rPr>
          <w:rFonts w:ascii="Arial" w:hAnsi="Arial" w:cs="Arial"/>
        </w:rPr>
        <w:t>.2025г</w:t>
      </w:r>
    </w:p>
    <w:p w:rsidR="00BB6D93" w:rsidRPr="00861199" w:rsidRDefault="00BB6D93" w:rsidP="00BB6D93">
      <w:pPr>
        <w:pStyle w:val="af1"/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                                                                     </w:t>
      </w:r>
    </w:p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</w:p>
    <w:tbl>
      <w:tblPr>
        <w:tblW w:w="10940" w:type="dxa"/>
        <w:tblLook w:val="04A0" w:firstRow="1" w:lastRow="0" w:firstColumn="1" w:lastColumn="0" w:noHBand="0" w:noVBand="1"/>
      </w:tblPr>
      <w:tblGrid>
        <w:gridCol w:w="6345"/>
        <w:gridCol w:w="4595"/>
      </w:tblGrid>
      <w:tr w:rsidR="00BB6D93" w:rsidRPr="00861199" w:rsidTr="0094605F">
        <w:tc>
          <w:tcPr>
            <w:tcW w:w="6345" w:type="dxa"/>
            <w:hideMark/>
          </w:tcPr>
          <w:p w:rsidR="00BB6D93" w:rsidRPr="00861199" w:rsidRDefault="00BB6D93" w:rsidP="00BB6D93">
            <w:pPr>
              <w:suppressAutoHyphens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8611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 утверждении Порядка разработки и утверждения бюджетного прогноза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>Костаревского</w:t>
            </w:r>
            <w:r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Pr="0086119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долгосрочный период</w:t>
            </w:r>
          </w:p>
          <w:bookmarkEnd w:id="0"/>
          <w:p w:rsidR="00BB6D93" w:rsidRPr="00861199" w:rsidRDefault="00BB6D93" w:rsidP="0094605F">
            <w:pPr>
              <w:ind w:right="34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61199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95" w:type="dxa"/>
          </w:tcPr>
          <w:p w:rsidR="00BB6D93" w:rsidRPr="00861199" w:rsidRDefault="00BB6D93" w:rsidP="0094605F">
            <w:pPr>
              <w:pStyle w:val="af1"/>
              <w:jc w:val="center"/>
              <w:rPr>
                <w:rFonts w:ascii="Arial" w:hAnsi="Arial" w:cs="Arial"/>
              </w:rPr>
            </w:pPr>
          </w:p>
        </w:tc>
      </w:tr>
    </w:tbl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</w:p>
    <w:p w:rsidR="00BB6D93" w:rsidRPr="00861199" w:rsidRDefault="00BB6D93" w:rsidP="00BB6D93">
      <w:pPr>
        <w:pStyle w:val="af1"/>
        <w:jc w:val="center"/>
        <w:rPr>
          <w:rFonts w:ascii="Arial" w:hAnsi="Arial" w:cs="Arial"/>
        </w:rPr>
      </w:pPr>
    </w:p>
    <w:p w:rsidR="00BB6D93" w:rsidRPr="00861199" w:rsidRDefault="0053424F" w:rsidP="00BB6D93">
      <w:pPr>
        <w:pStyle w:val="af1"/>
        <w:ind w:firstLine="709"/>
        <w:jc w:val="both"/>
        <w:rPr>
          <w:rFonts w:ascii="Arial" w:hAnsi="Arial" w:cs="Arial"/>
        </w:rPr>
      </w:pPr>
      <w:r w:rsidRPr="00861199">
        <w:rPr>
          <w:rFonts w:ascii="Arial" w:hAnsi="Arial" w:cs="Arial"/>
        </w:rPr>
        <w:t>В соответствии со статьей 170.1 Бюджетного кодекса Российской Федерации</w:t>
      </w:r>
      <w:r w:rsidR="00BB6D93" w:rsidRPr="00861199">
        <w:rPr>
          <w:rFonts w:ascii="Arial" w:hAnsi="Arial" w:cs="Arial"/>
        </w:rPr>
        <w:t xml:space="preserve">, руководствуясь Уставом </w:t>
      </w:r>
      <w:r w:rsidR="0043023E" w:rsidRPr="00861199">
        <w:rPr>
          <w:rFonts w:ascii="Arial" w:hAnsi="Arial" w:cs="Arial"/>
        </w:rPr>
        <w:t xml:space="preserve">Костаревского </w:t>
      </w:r>
      <w:r w:rsidR="00BB6D93" w:rsidRPr="00861199">
        <w:rPr>
          <w:rFonts w:ascii="Arial" w:hAnsi="Arial" w:cs="Arial"/>
        </w:rPr>
        <w:t xml:space="preserve"> сельского поселения, постановляю:</w:t>
      </w:r>
    </w:p>
    <w:p w:rsidR="00BB6D93" w:rsidRPr="00861199" w:rsidRDefault="00BB6D93" w:rsidP="00BB6D93">
      <w:pPr>
        <w:pStyle w:val="af1"/>
        <w:ind w:firstLine="709"/>
        <w:jc w:val="both"/>
        <w:rPr>
          <w:rFonts w:ascii="Arial" w:hAnsi="Arial" w:cs="Arial"/>
        </w:rPr>
      </w:pPr>
    </w:p>
    <w:p w:rsidR="00BB6D93" w:rsidRPr="00861199" w:rsidRDefault="00BB6D93" w:rsidP="00BB6D93">
      <w:pPr>
        <w:pStyle w:val="af1"/>
        <w:ind w:firstLine="709"/>
        <w:jc w:val="both"/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1. Утвердить </w:t>
      </w:r>
      <w:r w:rsidR="0053424F" w:rsidRPr="00861199">
        <w:rPr>
          <w:rFonts w:ascii="Arial" w:hAnsi="Arial" w:cs="Arial"/>
          <w:lang w:eastAsia="ru-RU"/>
        </w:rPr>
        <w:t xml:space="preserve">Порядок разработки и утверждения бюджетного прогноза </w:t>
      </w:r>
      <w:r w:rsidR="0043023E" w:rsidRPr="00861199">
        <w:rPr>
          <w:rFonts w:ascii="Arial" w:hAnsi="Arial" w:cs="Arial"/>
          <w:iCs/>
          <w:kern w:val="1"/>
        </w:rPr>
        <w:t xml:space="preserve">Костаревского </w:t>
      </w:r>
      <w:r w:rsidR="0053424F" w:rsidRPr="00861199">
        <w:rPr>
          <w:rFonts w:ascii="Arial" w:hAnsi="Arial" w:cs="Arial"/>
          <w:iCs/>
          <w:kern w:val="1"/>
        </w:rPr>
        <w:t xml:space="preserve"> сельского поселения</w:t>
      </w:r>
      <w:r w:rsidR="0053424F" w:rsidRPr="00861199">
        <w:rPr>
          <w:rFonts w:ascii="Arial" w:hAnsi="Arial" w:cs="Arial"/>
          <w:lang w:eastAsia="ru-RU"/>
        </w:rPr>
        <w:t xml:space="preserve"> на долгосрочный период</w:t>
      </w:r>
      <w:r w:rsidRPr="00861199">
        <w:rPr>
          <w:rFonts w:ascii="Arial" w:hAnsi="Arial" w:cs="Arial"/>
        </w:rPr>
        <w:t>, согласно приложению к настоящему постановлению.</w:t>
      </w:r>
    </w:p>
    <w:p w:rsidR="00BB6D93" w:rsidRPr="00861199" w:rsidRDefault="00BB6D93" w:rsidP="00BB6D93">
      <w:pPr>
        <w:pStyle w:val="af1"/>
        <w:ind w:firstLine="709"/>
        <w:jc w:val="both"/>
        <w:rPr>
          <w:rFonts w:ascii="Arial" w:hAnsi="Arial" w:cs="Arial"/>
        </w:rPr>
      </w:pPr>
      <w:r w:rsidRPr="00861199">
        <w:rPr>
          <w:rFonts w:ascii="Arial" w:hAnsi="Arial" w:cs="Arial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B6D93" w:rsidRPr="00861199" w:rsidRDefault="0053424F" w:rsidP="00BB6D9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3</w:t>
      </w:r>
      <w:r w:rsidR="00BB6D93" w:rsidRPr="00861199">
        <w:rPr>
          <w:rFonts w:ascii="Arial" w:hAnsi="Arial" w:cs="Arial"/>
          <w:sz w:val="24"/>
          <w:szCs w:val="24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8" w:history="1">
        <w:hyperlink r:id="rId9" w:tgtFrame="_blank" w:history="1">
          <w:r w:rsidR="0043023E" w:rsidRPr="00861199">
            <w:rPr>
              <w:rStyle w:val="ae"/>
              <w:rFonts w:ascii="Arial" w:hAnsi="Arial" w:cs="Arial"/>
              <w:color w:val="auto"/>
              <w:sz w:val="24"/>
              <w:szCs w:val="24"/>
              <w:u w:val="none"/>
              <w:shd w:val="clear" w:color="auto" w:fill="FFFFFF"/>
            </w:rPr>
            <w:t>https://kostarevskoe-sp.ru/</w:t>
          </w:r>
        </w:hyperlink>
      </w:hyperlink>
    </w:p>
    <w:p w:rsidR="0053424F" w:rsidRPr="00861199" w:rsidRDefault="0053424F" w:rsidP="00BB6D93">
      <w:pPr>
        <w:pStyle w:val="af1"/>
        <w:tabs>
          <w:tab w:val="left" w:pos="285"/>
        </w:tabs>
        <w:rPr>
          <w:rFonts w:ascii="Arial" w:hAnsi="Arial" w:cs="Arial"/>
        </w:rPr>
      </w:pPr>
    </w:p>
    <w:p w:rsidR="0053424F" w:rsidRPr="00861199" w:rsidRDefault="0053424F" w:rsidP="00BB6D93">
      <w:pPr>
        <w:pStyle w:val="af1"/>
        <w:tabs>
          <w:tab w:val="left" w:pos="285"/>
        </w:tabs>
        <w:rPr>
          <w:rFonts w:ascii="Arial" w:hAnsi="Arial" w:cs="Arial"/>
        </w:rPr>
      </w:pPr>
    </w:p>
    <w:p w:rsidR="00BB6D93" w:rsidRPr="00861199" w:rsidRDefault="00BB6D93" w:rsidP="00BB6D93">
      <w:pPr>
        <w:pStyle w:val="af1"/>
        <w:tabs>
          <w:tab w:val="left" w:pos="285"/>
        </w:tabs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Глава </w:t>
      </w:r>
      <w:r w:rsidR="0043023E" w:rsidRPr="00861199">
        <w:rPr>
          <w:rFonts w:ascii="Arial" w:hAnsi="Arial" w:cs="Arial"/>
        </w:rPr>
        <w:t xml:space="preserve">Костаревского </w:t>
      </w:r>
      <w:r w:rsidRPr="00861199">
        <w:rPr>
          <w:rFonts w:ascii="Arial" w:hAnsi="Arial" w:cs="Arial"/>
        </w:rPr>
        <w:t xml:space="preserve"> </w:t>
      </w:r>
    </w:p>
    <w:p w:rsidR="00BB6D93" w:rsidRPr="00861199" w:rsidRDefault="00BB6D93" w:rsidP="00BB6D93">
      <w:pPr>
        <w:pStyle w:val="af1"/>
        <w:tabs>
          <w:tab w:val="left" w:pos="285"/>
        </w:tabs>
        <w:rPr>
          <w:rFonts w:ascii="Arial" w:hAnsi="Arial" w:cs="Arial"/>
        </w:rPr>
      </w:pPr>
      <w:r w:rsidRPr="00861199">
        <w:rPr>
          <w:rFonts w:ascii="Arial" w:hAnsi="Arial" w:cs="Arial"/>
        </w:rPr>
        <w:t xml:space="preserve">сельского поселения                                                                  </w:t>
      </w:r>
      <w:r w:rsidR="0043023E" w:rsidRPr="00861199">
        <w:rPr>
          <w:rFonts w:ascii="Arial" w:hAnsi="Arial" w:cs="Arial"/>
        </w:rPr>
        <w:t>С.В.Марков</w:t>
      </w:r>
    </w:p>
    <w:p w:rsidR="00071CF3" w:rsidRPr="00861199" w:rsidRDefault="00071CF3" w:rsidP="00071CF3">
      <w:pPr>
        <w:ind w:firstLine="709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71CF3" w:rsidRPr="00861199" w:rsidRDefault="00071CF3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43023E" w:rsidRPr="00861199" w:rsidRDefault="0043023E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43023E" w:rsidRDefault="0043023E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861199" w:rsidRPr="00861199" w:rsidRDefault="00861199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53424F" w:rsidRPr="00861199" w:rsidRDefault="0053424F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071CF3" w:rsidRPr="00861199" w:rsidRDefault="00071CF3" w:rsidP="00071CF3">
      <w:pPr>
        <w:jc w:val="center"/>
        <w:rPr>
          <w:rFonts w:ascii="Arial" w:hAnsi="Arial" w:cs="Arial"/>
          <w:bCs/>
          <w:sz w:val="24"/>
          <w:szCs w:val="24"/>
        </w:rPr>
      </w:pPr>
    </w:p>
    <w:p w:rsidR="00D0239C" w:rsidRPr="00861199" w:rsidRDefault="00D0239C" w:rsidP="00D0239C">
      <w:pPr>
        <w:widowControl w:val="0"/>
        <w:autoSpaceDE w:val="0"/>
        <w:ind w:firstLine="720"/>
        <w:jc w:val="right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Утвержден</w:t>
      </w:r>
    </w:p>
    <w:p w:rsidR="00D0239C" w:rsidRPr="00861199" w:rsidRDefault="00D0239C" w:rsidP="00D0239C">
      <w:pPr>
        <w:widowControl w:val="0"/>
        <w:autoSpaceDE w:val="0"/>
        <w:ind w:firstLine="720"/>
        <w:jc w:val="right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постановлением </w:t>
      </w:r>
    </w:p>
    <w:p w:rsidR="00D0239C" w:rsidRPr="00861199" w:rsidRDefault="00771100" w:rsidP="00D0239C">
      <w:pPr>
        <w:widowControl w:val="0"/>
        <w:autoSpaceDE w:val="0"/>
        <w:ind w:firstLine="720"/>
        <w:jc w:val="right"/>
        <w:rPr>
          <w:rFonts w:ascii="Arial" w:hAnsi="Arial" w:cs="Arial"/>
          <w:iCs/>
          <w:sz w:val="24"/>
          <w:szCs w:val="24"/>
        </w:rPr>
      </w:pPr>
      <w:r w:rsidRPr="00861199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43023E" w:rsidRPr="00861199">
        <w:rPr>
          <w:rFonts w:ascii="Arial" w:hAnsi="Arial" w:cs="Arial"/>
          <w:iCs/>
          <w:sz w:val="24"/>
          <w:szCs w:val="24"/>
        </w:rPr>
        <w:t xml:space="preserve">Костаревского </w:t>
      </w:r>
      <w:r w:rsidRPr="00861199">
        <w:rPr>
          <w:rFonts w:ascii="Arial" w:hAnsi="Arial" w:cs="Arial"/>
          <w:iCs/>
          <w:sz w:val="24"/>
          <w:szCs w:val="24"/>
        </w:rPr>
        <w:t xml:space="preserve"> сельского поселения</w:t>
      </w:r>
    </w:p>
    <w:p w:rsidR="00D0239C" w:rsidRPr="00861199" w:rsidRDefault="00D0239C" w:rsidP="00D0239C">
      <w:pPr>
        <w:widowControl w:val="0"/>
        <w:autoSpaceDE w:val="0"/>
        <w:ind w:firstLine="720"/>
        <w:jc w:val="right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от </w:t>
      </w:r>
      <w:r w:rsidR="0043023E" w:rsidRPr="00861199">
        <w:rPr>
          <w:rFonts w:ascii="Arial" w:hAnsi="Arial" w:cs="Arial"/>
          <w:sz w:val="24"/>
          <w:szCs w:val="24"/>
        </w:rPr>
        <w:t>08.10.</w:t>
      </w:r>
      <w:r w:rsidRPr="00861199">
        <w:rPr>
          <w:rFonts w:ascii="Arial" w:hAnsi="Arial" w:cs="Arial"/>
          <w:sz w:val="24"/>
          <w:szCs w:val="24"/>
        </w:rPr>
        <w:t xml:space="preserve"> 20</w:t>
      </w:r>
      <w:r w:rsidR="00771100" w:rsidRPr="00861199">
        <w:rPr>
          <w:rFonts w:ascii="Arial" w:hAnsi="Arial" w:cs="Arial"/>
          <w:sz w:val="24"/>
          <w:szCs w:val="24"/>
        </w:rPr>
        <w:t>25</w:t>
      </w:r>
      <w:r w:rsidRPr="00861199">
        <w:rPr>
          <w:rFonts w:ascii="Arial" w:hAnsi="Arial" w:cs="Arial"/>
          <w:sz w:val="24"/>
          <w:szCs w:val="24"/>
        </w:rPr>
        <w:t xml:space="preserve"> г.  №</w:t>
      </w:r>
      <w:r w:rsidR="0043023E" w:rsidRPr="00861199">
        <w:rPr>
          <w:rFonts w:ascii="Arial" w:hAnsi="Arial" w:cs="Arial"/>
          <w:sz w:val="24"/>
          <w:szCs w:val="24"/>
        </w:rPr>
        <w:t>58-П</w:t>
      </w:r>
    </w:p>
    <w:p w:rsidR="00D0239C" w:rsidRPr="00861199" w:rsidRDefault="00D0239C" w:rsidP="00D0239C">
      <w:pPr>
        <w:pStyle w:val="ConsPlusNormal"/>
        <w:rPr>
          <w:rFonts w:ascii="Arial" w:hAnsi="Arial" w:cs="Arial"/>
        </w:rPr>
      </w:pPr>
    </w:p>
    <w:p w:rsidR="00D0239C" w:rsidRPr="00861199" w:rsidRDefault="00D0239C" w:rsidP="00D0239C">
      <w:pPr>
        <w:pStyle w:val="ConsPlusNormal"/>
        <w:jc w:val="center"/>
        <w:rPr>
          <w:rFonts w:ascii="Arial" w:hAnsi="Arial" w:cs="Arial"/>
        </w:rPr>
      </w:pPr>
      <w:r w:rsidRPr="00861199">
        <w:rPr>
          <w:rFonts w:ascii="Arial" w:hAnsi="Arial" w:cs="Arial"/>
        </w:rPr>
        <w:t>Порядок</w:t>
      </w:r>
    </w:p>
    <w:p w:rsidR="00913CC5" w:rsidRPr="00861199" w:rsidRDefault="00913CC5" w:rsidP="00913CC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 xml:space="preserve">разработки и утверждения бюджетного прогноза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771100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61199">
        <w:rPr>
          <w:rFonts w:ascii="Arial" w:hAnsi="Arial" w:cs="Arial"/>
          <w:sz w:val="24"/>
          <w:szCs w:val="24"/>
          <w:lang w:eastAsia="ru-RU"/>
        </w:rPr>
        <w:t xml:space="preserve"> на долгосрочный период</w:t>
      </w:r>
    </w:p>
    <w:p w:rsidR="007502E2" w:rsidRPr="00861199" w:rsidRDefault="007502E2" w:rsidP="00D0239C">
      <w:pPr>
        <w:suppressAutoHyphens w:val="0"/>
        <w:jc w:val="center"/>
        <w:rPr>
          <w:rFonts w:ascii="Arial" w:hAnsi="Arial" w:cs="Arial"/>
          <w:iCs/>
          <w:kern w:val="1"/>
          <w:sz w:val="24"/>
          <w:szCs w:val="24"/>
        </w:rPr>
      </w:pPr>
    </w:p>
    <w:p w:rsidR="00D0239C" w:rsidRPr="00861199" w:rsidRDefault="007502E2" w:rsidP="00A123A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861199">
        <w:rPr>
          <w:rFonts w:ascii="Arial" w:hAnsi="Arial" w:cs="Arial"/>
          <w:iCs/>
          <w:kern w:val="1"/>
          <w:sz w:val="24"/>
          <w:szCs w:val="24"/>
        </w:rPr>
        <w:t xml:space="preserve">1. </w:t>
      </w:r>
      <w:r w:rsidR="00B020C5" w:rsidRPr="00861199">
        <w:rPr>
          <w:rFonts w:ascii="Arial" w:hAnsi="Arial" w:cs="Arial"/>
          <w:iCs/>
          <w:kern w:val="1"/>
          <w:sz w:val="24"/>
          <w:szCs w:val="24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771100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 </w:t>
      </w:r>
      <w:r w:rsidR="00B020C5" w:rsidRPr="00861199">
        <w:rPr>
          <w:rFonts w:ascii="Arial" w:hAnsi="Arial" w:cs="Arial"/>
          <w:iCs/>
          <w:kern w:val="1"/>
          <w:sz w:val="24"/>
          <w:szCs w:val="24"/>
        </w:rPr>
        <w:t xml:space="preserve">на долгосрочный период (далее </w:t>
      </w:r>
      <w:r w:rsidR="006B514F" w:rsidRPr="00861199">
        <w:rPr>
          <w:rFonts w:ascii="Arial" w:hAnsi="Arial" w:cs="Arial"/>
          <w:iCs/>
          <w:kern w:val="1"/>
          <w:sz w:val="24"/>
          <w:szCs w:val="24"/>
        </w:rPr>
        <w:t>–</w:t>
      </w:r>
      <w:r w:rsidR="00B020C5" w:rsidRPr="00861199">
        <w:rPr>
          <w:rFonts w:ascii="Arial" w:hAnsi="Arial" w:cs="Arial"/>
          <w:iCs/>
          <w:kern w:val="1"/>
          <w:sz w:val="24"/>
          <w:szCs w:val="24"/>
        </w:rPr>
        <w:t xml:space="preserve"> бюджетный прогноз).</w:t>
      </w:r>
      <w:r w:rsidR="00956969" w:rsidRPr="00861199">
        <w:rPr>
          <w:rFonts w:ascii="Arial" w:hAnsi="Arial" w:cs="Arial"/>
          <w:iCs/>
          <w:kern w:val="1"/>
          <w:sz w:val="24"/>
          <w:szCs w:val="24"/>
        </w:rPr>
        <w:t xml:space="preserve"> </w:t>
      </w:r>
    </w:p>
    <w:p w:rsidR="00F17C7B" w:rsidRPr="00861199" w:rsidRDefault="00F17C7B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861199">
        <w:rPr>
          <w:rFonts w:ascii="Arial" w:hAnsi="Arial" w:cs="Arial"/>
          <w:iCs/>
          <w:kern w:val="1"/>
          <w:sz w:val="24"/>
          <w:szCs w:val="24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43023E" w:rsidRPr="00861199">
        <w:rPr>
          <w:rFonts w:ascii="Arial" w:hAnsi="Arial" w:cs="Arial"/>
          <w:sz w:val="24"/>
          <w:szCs w:val="24"/>
        </w:rPr>
        <w:t>Костаревский</w:t>
      </w:r>
      <w:r w:rsidR="00771100" w:rsidRPr="00861199">
        <w:rPr>
          <w:rFonts w:ascii="Arial" w:hAnsi="Arial" w:cs="Arial"/>
          <w:sz w:val="24"/>
          <w:szCs w:val="24"/>
        </w:rPr>
        <w:t xml:space="preserve"> сельский Совет</w:t>
      </w:r>
      <w:r w:rsidRPr="00861199">
        <w:rPr>
          <w:rFonts w:ascii="Arial" w:hAnsi="Arial" w:cs="Arial"/>
          <w:iCs/>
          <w:kern w:val="1"/>
          <w:sz w:val="24"/>
          <w:szCs w:val="24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417012" w:rsidRPr="00861199" w:rsidRDefault="00755562" w:rsidP="00F17C7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861199">
        <w:rPr>
          <w:rFonts w:ascii="Arial" w:hAnsi="Arial" w:cs="Arial"/>
          <w:iCs/>
          <w:kern w:val="1"/>
          <w:sz w:val="24"/>
          <w:szCs w:val="24"/>
        </w:rPr>
        <w:t xml:space="preserve">2. </w:t>
      </w:r>
      <w:r w:rsidR="00417012" w:rsidRPr="00861199">
        <w:rPr>
          <w:rFonts w:ascii="Arial" w:hAnsi="Arial" w:cs="Arial"/>
          <w:iCs/>
          <w:kern w:val="1"/>
          <w:sz w:val="24"/>
          <w:szCs w:val="24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771100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="00417012" w:rsidRPr="00861199">
        <w:rPr>
          <w:rFonts w:ascii="Arial" w:hAnsi="Arial" w:cs="Arial"/>
          <w:iCs/>
          <w:kern w:val="1"/>
          <w:sz w:val="24"/>
          <w:szCs w:val="24"/>
        </w:rPr>
        <w:t xml:space="preserve"> на долгосрочный период (далее – прогноз социально-экономического развития).</w:t>
      </w:r>
      <w:r w:rsidR="005E0943"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E0943" w:rsidRPr="00861199">
        <w:rPr>
          <w:rFonts w:ascii="Arial" w:hAnsi="Arial" w:cs="Arial"/>
          <w:sz w:val="24"/>
          <w:szCs w:val="24"/>
          <w:lang w:eastAsia="ru-RU"/>
        </w:rPr>
        <w:tab/>
      </w:r>
      <w:r w:rsidR="00771100"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A40D7" w:rsidRPr="00861199" w:rsidRDefault="00E33AAD" w:rsidP="0075556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iCs/>
          <w:kern w:val="1"/>
          <w:sz w:val="24"/>
          <w:szCs w:val="24"/>
        </w:rPr>
        <w:t>3.</w:t>
      </w:r>
      <w:r w:rsidRPr="00861199">
        <w:rPr>
          <w:rFonts w:ascii="Arial" w:hAnsi="Arial" w:cs="Arial"/>
          <w:sz w:val="24"/>
          <w:szCs w:val="24"/>
        </w:rPr>
        <w:t xml:space="preserve"> </w:t>
      </w:r>
      <w:r w:rsidR="00CA40D7" w:rsidRPr="00861199">
        <w:rPr>
          <w:rFonts w:ascii="Arial" w:hAnsi="Arial" w:cs="Arial"/>
          <w:iCs/>
          <w:kern w:val="1"/>
          <w:sz w:val="24"/>
          <w:szCs w:val="24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A731C2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 </w:t>
      </w:r>
      <w:r w:rsidR="003D50F3" w:rsidRPr="00861199">
        <w:rPr>
          <w:rFonts w:ascii="Arial" w:hAnsi="Arial" w:cs="Arial"/>
          <w:iCs/>
          <w:kern w:val="1"/>
          <w:sz w:val="24"/>
          <w:szCs w:val="24"/>
        </w:rPr>
        <w:t xml:space="preserve">(далее – решение о бюджете) </w:t>
      </w:r>
      <w:r w:rsidR="00CA40D7" w:rsidRPr="00861199">
        <w:rPr>
          <w:rFonts w:ascii="Arial" w:hAnsi="Arial" w:cs="Arial"/>
          <w:iCs/>
          <w:kern w:val="1"/>
          <w:sz w:val="24"/>
          <w:szCs w:val="24"/>
        </w:rPr>
        <w:t>без продления периода его действия.</w:t>
      </w:r>
    </w:p>
    <w:p w:rsidR="009C68B7" w:rsidRPr="00861199" w:rsidRDefault="00DA75D1" w:rsidP="0041701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iCs/>
          <w:kern w:val="1"/>
          <w:sz w:val="24"/>
          <w:szCs w:val="24"/>
        </w:rPr>
        <w:t>4.</w:t>
      </w:r>
      <w:r w:rsidR="00282488" w:rsidRPr="00861199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282488" w:rsidRPr="00861199">
        <w:rPr>
          <w:rFonts w:ascii="Arial" w:hAnsi="Arial" w:cs="Arial"/>
          <w:sz w:val="24"/>
          <w:szCs w:val="24"/>
        </w:rPr>
        <w:t xml:space="preserve">Разработку бюджетного прогноза (изменений бюджетного прогноза) осуществляет </w:t>
      </w:r>
      <w:r w:rsidR="009C68B7" w:rsidRPr="00861199">
        <w:rPr>
          <w:rFonts w:ascii="Arial" w:hAnsi="Arial" w:cs="Arial"/>
          <w:sz w:val="24"/>
          <w:szCs w:val="24"/>
        </w:rPr>
        <w:t>должностное лицо</w:t>
      </w:r>
      <w:r w:rsidR="009C68B7" w:rsidRPr="00861199">
        <w:rPr>
          <w:rFonts w:ascii="Arial" w:hAnsi="Arial" w:cs="Arial"/>
          <w:iCs/>
          <w:sz w:val="24"/>
          <w:szCs w:val="24"/>
        </w:rPr>
        <w:t xml:space="preserve"> </w:t>
      </w:r>
      <w:r w:rsidR="00A731C2" w:rsidRPr="00861199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43023E" w:rsidRPr="00861199">
        <w:rPr>
          <w:rFonts w:ascii="Arial" w:hAnsi="Arial" w:cs="Arial"/>
          <w:iCs/>
          <w:sz w:val="24"/>
          <w:szCs w:val="24"/>
        </w:rPr>
        <w:t xml:space="preserve">Костаревского </w:t>
      </w:r>
      <w:r w:rsidR="00A731C2" w:rsidRPr="00861199">
        <w:rPr>
          <w:rFonts w:ascii="Arial" w:hAnsi="Arial" w:cs="Arial"/>
          <w:iCs/>
          <w:sz w:val="24"/>
          <w:szCs w:val="24"/>
        </w:rPr>
        <w:t xml:space="preserve"> сельского поселения</w:t>
      </w:r>
      <w:r w:rsidR="009C68B7" w:rsidRPr="00861199">
        <w:rPr>
          <w:rFonts w:ascii="Arial" w:hAnsi="Arial" w:cs="Arial"/>
          <w:sz w:val="24"/>
          <w:szCs w:val="24"/>
        </w:rPr>
        <w:t xml:space="preserve"> (далее –</w:t>
      </w:r>
      <w:r w:rsidR="00A731C2" w:rsidRPr="00861199">
        <w:rPr>
          <w:rFonts w:ascii="Arial" w:hAnsi="Arial" w:cs="Arial"/>
          <w:sz w:val="24"/>
          <w:szCs w:val="24"/>
        </w:rPr>
        <w:t xml:space="preserve"> </w:t>
      </w:r>
      <w:r w:rsidR="009C68B7" w:rsidRPr="00861199">
        <w:rPr>
          <w:rFonts w:ascii="Arial" w:hAnsi="Arial" w:cs="Arial"/>
          <w:sz w:val="24"/>
          <w:szCs w:val="24"/>
        </w:rPr>
        <w:t>о</w:t>
      </w:r>
      <w:r w:rsidR="00893BB7" w:rsidRPr="00861199">
        <w:rPr>
          <w:rFonts w:ascii="Arial" w:hAnsi="Arial" w:cs="Arial"/>
          <w:sz w:val="24"/>
          <w:szCs w:val="24"/>
        </w:rPr>
        <w:t>тветственное должностное лицо)</w:t>
      </w:r>
      <w:r w:rsidR="000A5053" w:rsidRPr="00861199">
        <w:rPr>
          <w:rFonts w:ascii="Arial" w:hAnsi="Arial" w:cs="Arial"/>
          <w:sz w:val="24"/>
          <w:szCs w:val="24"/>
        </w:rPr>
        <w:t xml:space="preserve"> в срок до 10 </w:t>
      </w:r>
      <w:r w:rsidR="0071434B" w:rsidRPr="00861199">
        <w:rPr>
          <w:rFonts w:ascii="Arial" w:hAnsi="Arial" w:cs="Arial"/>
          <w:sz w:val="24"/>
          <w:szCs w:val="24"/>
        </w:rPr>
        <w:t>сентября</w:t>
      </w:r>
      <w:r w:rsidR="000A5053" w:rsidRPr="00861199">
        <w:rPr>
          <w:rFonts w:ascii="Arial" w:hAnsi="Arial" w:cs="Arial"/>
          <w:sz w:val="24"/>
          <w:szCs w:val="24"/>
        </w:rPr>
        <w:t xml:space="preserve"> текущего года.</w:t>
      </w:r>
    </w:p>
    <w:p w:rsidR="00955974" w:rsidRPr="00861199" w:rsidRDefault="00ED402B" w:rsidP="0041701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5. </w:t>
      </w:r>
      <w:r w:rsidR="00955974" w:rsidRPr="00861199">
        <w:rPr>
          <w:rFonts w:ascii="Arial" w:hAnsi="Arial" w:cs="Arial"/>
          <w:sz w:val="24"/>
          <w:szCs w:val="24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43023E" w:rsidRPr="00861199">
        <w:rPr>
          <w:rFonts w:ascii="Arial" w:hAnsi="Arial" w:cs="Arial"/>
          <w:sz w:val="24"/>
          <w:szCs w:val="24"/>
        </w:rPr>
        <w:t>Костаревским</w:t>
      </w:r>
      <w:r w:rsidR="009B376E" w:rsidRPr="00861199">
        <w:rPr>
          <w:rFonts w:ascii="Arial" w:hAnsi="Arial" w:cs="Arial"/>
          <w:sz w:val="24"/>
          <w:szCs w:val="24"/>
        </w:rPr>
        <w:t xml:space="preserve"> сельским Советом</w:t>
      </w:r>
      <w:r w:rsidR="00955974" w:rsidRPr="00861199">
        <w:rPr>
          <w:rFonts w:ascii="Arial" w:hAnsi="Arial" w:cs="Arial"/>
          <w:sz w:val="24"/>
          <w:szCs w:val="24"/>
        </w:rPr>
        <w:t>.</w:t>
      </w:r>
    </w:p>
    <w:p w:rsidR="00146809" w:rsidRPr="00861199" w:rsidRDefault="000A5053" w:rsidP="0041701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6</w:t>
      </w:r>
      <w:r w:rsidR="00146809" w:rsidRPr="00861199">
        <w:rPr>
          <w:rFonts w:ascii="Arial" w:hAnsi="Arial" w:cs="Arial"/>
          <w:sz w:val="24"/>
          <w:szCs w:val="24"/>
        </w:rPr>
        <w:t xml:space="preserve">. </w:t>
      </w:r>
      <w:r w:rsidR="00B341D1" w:rsidRPr="00861199">
        <w:rPr>
          <w:rFonts w:ascii="Arial" w:hAnsi="Arial" w:cs="Arial"/>
          <w:sz w:val="24"/>
          <w:szCs w:val="24"/>
        </w:rPr>
        <w:t>О</w:t>
      </w:r>
      <w:r w:rsidR="00146809" w:rsidRPr="00861199">
        <w:rPr>
          <w:rFonts w:ascii="Arial" w:hAnsi="Arial" w:cs="Arial"/>
          <w:sz w:val="24"/>
          <w:szCs w:val="24"/>
        </w:rPr>
        <w:t xml:space="preserve">тветственное должностное лицо </w:t>
      </w:r>
      <w:r w:rsidRPr="00861199">
        <w:rPr>
          <w:rFonts w:ascii="Arial" w:hAnsi="Arial" w:cs="Arial"/>
          <w:sz w:val="24"/>
          <w:szCs w:val="24"/>
        </w:rPr>
        <w:t>разрабатывает</w:t>
      </w:r>
      <w:r w:rsidR="00146809" w:rsidRPr="00861199">
        <w:rPr>
          <w:rFonts w:ascii="Arial" w:hAnsi="Arial" w:cs="Arial"/>
          <w:sz w:val="24"/>
          <w:szCs w:val="24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861199">
        <w:rPr>
          <w:rFonts w:ascii="Arial" w:hAnsi="Arial" w:cs="Arial"/>
          <w:sz w:val="24"/>
          <w:szCs w:val="24"/>
        </w:rPr>
        <w:t>решения о</w:t>
      </w:r>
      <w:r w:rsidR="00146809" w:rsidRPr="00861199">
        <w:rPr>
          <w:rFonts w:ascii="Arial" w:hAnsi="Arial" w:cs="Arial"/>
          <w:sz w:val="24"/>
          <w:szCs w:val="24"/>
        </w:rPr>
        <w:t xml:space="preserve"> бюджете.</w:t>
      </w:r>
    </w:p>
    <w:p w:rsidR="00554E13" w:rsidRPr="00861199" w:rsidRDefault="000A5053" w:rsidP="00554E13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7</w:t>
      </w:r>
      <w:r w:rsidR="00554E13" w:rsidRPr="00861199">
        <w:rPr>
          <w:rFonts w:ascii="Arial" w:hAnsi="Arial" w:cs="Arial"/>
          <w:sz w:val="24"/>
          <w:szCs w:val="24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F63DB6" w:rsidRPr="00861199" w:rsidRDefault="000A5053" w:rsidP="00554E13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8</w:t>
      </w:r>
      <w:r w:rsidR="00554E13" w:rsidRPr="00861199">
        <w:rPr>
          <w:rFonts w:ascii="Arial" w:hAnsi="Arial" w:cs="Arial"/>
          <w:sz w:val="24"/>
          <w:szCs w:val="24"/>
        </w:rPr>
        <w:t xml:space="preserve">. </w:t>
      </w:r>
      <w:r w:rsidR="00CF5818" w:rsidRPr="00861199">
        <w:rPr>
          <w:rFonts w:ascii="Arial" w:hAnsi="Arial" w:cs="Arial"/>
          <w:sz w:val="24"/>
          <w:szCs w:val="24"/>
        </w:rPr>
        <w:t>О</w:t>
      </w:r>
      <w:r w:rsidR="00554E13" w:rsidRPr="00861199">
        <w:rPr>
          <w:rFonts w:ascii="Arial" w:hAnsi="Arial" w:cs="Arial"/>
          <w:sz w:val="24"/>
          <w:szCs w:val="24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861199">
        <w:rPr>
          <w:rFonts w:ascii="Arial" w:hAnsi="Arial" w:cs="Arial"/>
          <w:sz w:val="24"/>
          <w:szCs w:val="24"/>
        </w:rPr>
        <w:t>порядке и сроки, установленные Правительством Российской Федерации</w:t>
      </w:r>
      <w:r w:rsidR="00554E13" w:rsidRPr="00861199">
        <w:rPr>
          <w:rFonts w:ascii="Arial" w:hAnsi="Arial" w:cs="Arial"/>
          <w:sz w:val="24"/>
          <w:szCs w:val="24"/>
        </w:rPr>
        <w:t>.</w:t>
      </w:r>
    </w:p>
    <w:p w:rsidR="00601255" w:rsidRPr="00861199" w:rsidRDefault="005F1E45" w:rsidP="00B31C8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9. Требования к составу и содержанию бюджетного прогноза </w:t>
      </w:r>
      <w:r w:rsidR="00FA03D0" w:rsidRPr="00861199">
        <w:rPr>
          <w:rFonts w:ascii="Arial" w:hAnsi="Arial" w:cs="Arial"/>
          <w:sz w:val="24"/>
          <w:szCs w:val="24"/>
        </w:rPr>
        <w:t xml:space="preserve">(изменений бюджетного прогноза) </w:t>
      </w:r>
      <w:r w:rsidRPr="00861199">
        <w:rPr>
          <w:rFonts w:ascii="Arial" w:hAnsi="Arial" w:cs="Arial"/>
          <w:sz w:val="24"/>
          <w:szCs w:val="24"/>
        </w:rPr>
        <w:t>определяются согласно приложению к настоящему Порядку.</w:t>
      </w:r>
    </w:p>
    <w:p w:rsidR="00601255" w:rsidRPr="00861199" w:rsidRDefault="00601255">
      <w:pPr>
        <w:suppressAutoHyphens w:val="0"/>
        <w:spacing w:after="200" w:line="276" w:lineRule="auto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br w:type="page"/>
      </w:r>
    </w:p>
    <w:p w:rsidR="00904FF4" w:rsidRPr="00861199" w:rsidRDefault="00904FF4" w:rsidP="00904FF4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904FF4" w:rsidRPr="00861199" w:rsidRDefault="00904FF4" w:rsidP="00904FF4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к Порядку разработки и утверждения бюджетного</w:t>
      </w:r>
    </w:p>
    <w:p w:rsidR="00904FF4" w:rsidRPr="00861199" w:rsidRDefault="00904FF4" w:rsidP="00904FF4">
      <w:pPr>
        <w:ind w:left="5670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 xml:space="preserve">прогноза </w:t>
      </w:r>
      <w:r w:rsidR="0043023E" w:rsidRPr="00861199">
        <w:rPr>
          <w:rFonts w:ascii="Arial" w:hAnsi="Arial" w:cs="Arial"/>
          <w:sz w:val="24"/>
          <w:szCs w:val="24"/>
          <w:lang w:eastAsia="ru-RU"/>
        </w:rPr>
        <w:t xml:space="preserve">Костаревского </w:t>
      </w:r>
      <w:r w:rsidR="00B341D1" w:rsidRPr="00861199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1199">
        <w:rPr>
          <w:rFonts w:ascii="Arial" w:hAnsi="Arial" w:cs="Arial"/>
          <w:sz w:val="24"/>
          <w:szCs w:val="24"/>
          <w:lang w:eastAsia="ru-RU"/>
        </w:rPr>
        <w:br/>
        <w:t>на долгосрочный период</w:t>
      </w:r>
    </w:p>
    <w:p w:rsidR="00904FF4" w:rsidRPr="00861199" w:rsidRDefault="00904FF4" w:rsidP="00904FF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904FF4" w:rsidRPr="00861199" w:rsidRDefault="00981AB9" w:rsidP="00981AB9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Требования</w:t>
      </w:r>
    </w:p>
    <w:p w:rsidR="001E3545" w:rsidRPr="00861199" w:rsidRDefault="00981AB9" w:rsidP="00981AB9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 xml:space="preserve">к составу и содержанию бюджетного прогноза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B341D1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61199">
        <w:rPr>
          <w:rFonts w:ascii="Arial" w:hAnsi="Arial" w:cs="Arial"/>
          <w:sz w:val="24"/>
          <w:szCs w:val="24"/>
          <w:lang w:eastAsia="ru-RU"/>
        </w:rPr>
        <w:t xml:space="preserve"> на долгосрочный период</w:t>
      </w:r>
    </w:p>
    <w:p w:rsidR="00981AB9" w:rsidRPr="00861199" w:rsidRDefault="00981AB9" w:rsidP="00981AB9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981AB9" w:rsidRPr="00861199" w:rsidRDefault="00F34421" w:rsidP="00F34421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 xml:space="preserve">Бюджетный прогноз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 </w:t>
      </w:r>
      <w:r w:rsidRPr="00861199">
        <w:rPr>
          <w:rFonts w:ascii="Arial" w:hAnsi="Arial" w:cs="Arial"/>
          <w:sz w:val="24"/>
          <w:szCs w:val="24"/>
          <w:lang w:eastAsia="ru-RU"/>
        </w:rPr>
        <w:t>на долгосрочный период (далее – бюджетный прогноз) состоит из следующих разделов:</w:t>
      </w:r>
    </w:p>
    <w:p w:rsidR="0091090F" w:rsidRPr="00861199" w:rsidRDefault="0091090F" w:rsidP="0091090F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 xml:space="preserve">1) основные подходы к формированию бюджетной политики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Pr="00861199">
        <w:rPr>
          <w:rFonts w:ascii="Arial" w:hAnsi="Arial" w:cs="Arial"/>
          <w:iCs/>
          <w:kern w:val="1"/>
          <w:sz w:val="24"/>
          <w:szCs w:val="24"/>
        </w:rPr>
        <w:t xml:space="preserve"> на</w:t>
      </w:r>
      <w:r w:rsidRPr="00861199">
        <w:rPr>
          <w:rFonts w:ascii="Arial" w:hAnsi="Arial" w:cs="Arial"/>
          <w:sz w:val="24"/>
          <w:szCs w:val="24"/>
          <w:lang w:eastAsia="ru-RU"/>
        </w:rPr>
        <w:t xml:space="preserve"> долгосрочный период;</w:t>
      </w:r>
      <w:r w:rsidRPr="00861199">
        <w:rPr>
          <w:rStyle w:val="a5"/>
          <w:rFonts w:ascii="Arial" w:hAnsi="Arial" w:cs="Arial"/>
          <w:sz w:val="24"/>
          <w:szCs w:val="24"/>
        </w:rPr>
        <w:t xml:space="preserve"> </w:t>
      </w:r>
    </w:p>
    <w:p w:rsidR="002B5C06" w:rsidRPr="00861199" w:rsidRDefault="0091090F" w:rsidP="002B5C06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2</w:t>
      </w:r>
      <w:r w:rsidR="002B5C06" w:rsidRPr="00861199">
        <w:rPr>
          <w:rFonts w:ascii="Arial" w:hAnsi="Arial" w:cs="Arial"/>
          <w:sz w:val="24"/>
          <w:szCs w:val="24"/>
          <w:lang w:eastAsia="ru-RU"/>
        </w:rPr>
        <w:t xml:space="preserve">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 w:rsidR="002B5C06" w:rsidRPr="00861199">
        <w:rPr>
          <w:rFonts w:ascii="Arial" w:hAnsi="Arial" w:cs="Arial"/>
          <w:sz w:val="24"/>
          <w:szCs w:val="24"/>
        </w:rPr>
        <w:t>решения о бюджете</w:t>
      </w:r>
      <w:r w:rsidR="002B5C06" w:rsidRPr="00861199">
        <w:rPr>
          <w:rFonts w:ascii="Arial" w:hAnsi="Arial" w:cs="Arial"/>
          <w:sz w:val="24"/>
          <w:szCs w:val="24"/>
          <w:lang w:eastAsia="ru-RU"/>
        </w:rPr>
        <w:t>) по форме согласно приложению 1 к настоящему Порядку;</w:t>
      </w:r>
      <w:r w:rsidR="00581DBC"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11F7" w:rsidRPr="00861199" w:rsidRDefault="0091090F" w:rsidP="004711F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3</w:t>
      </w:r>
      <w:r w:rsidR="004711F7" w:rsidRPr="00861199">
        <w:rPr>
          <w:rFonts w:ascii="Arial" w:hAnsi="Arial" w:cs="Arial"/>
          <w:sz w:val="24"/>
          <w:szCs w:val="24"/>
          <w:lang w:eastAsia="ru-RU"/>
        </w:rPr>
        <w:t xml:space="preserve">) показатели общего объема обязательств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="004711F7" w:rsidRPr="00861199">
        <w:rPr>
          <w:rFonts w:ascii="Arial" w:hAnsi="Arial" w:cs="Arial"/>
          <w:sz w:val="24"/>
          <w:szCs w:val="24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</w:p>
    <w:p w:rsidR="004711F7" w:rsidRPr="00861199" w:rsidRDefault="0091090F" w:rsidP="004711F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4</w:t>
      </w:r>
      <w:r w:rsidR="004711F7" w:rsidRPr="00861199">
        <w:rPr>
          <w:rFonts w:ascii="Arial" w:hAnsi="Arial" w:cs="Arial"/>
          <w:sz w:val="24"/>
          <w:szCs w:val="24"/>
          <w:lang w:eastAsia="ru-RU"/>
        </w:rPr>
        <w:t xml:space="preserve">) показатели финансового обеспечения муниципальных программ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="004711F7" w:rsidRPr="00861199">
        <w:rPr>
          <w:rFonts w:ascii="Arial" w:hAnsi="Arial" w:cs="Arial"/>
          <w:sz w:val="24"/>
          <w:szCs w:val="24"/>
          <w:lang w:eastAsia="ru-RU"/>
        </w:rPr>
        <w:t xml:space="preserve"> на период их действия по форме согласно приложению 3 к настоящему Порядку;</w:t>
      </w:r>
      <w:r w:rsidR="00581DBC"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1090F" w:rsidRPr="00861199" w:rsidRDefault="0091090F" w:rsidP="0091090F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5) подходы и методология разработки бюджетного прогноза;</w:t>
      </w:r>
    </w:p>
    <w:p w:rsidR="000F7227" w:rsidRPr="00861199" w:rsidRDefault="006C6894" w:rsidP="000F722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6</w:t>
      </w:r>
      <w:r w:rsidR="000F7227" w:rsidRPr="00861199">
        <w:rPr>
          <w:rFonts w:ascii="Arial" w:hAnsi="Arial" w:cs="Arial"/>
          <w:sz w:val="24"/>
          <w:szCs w:val="24"/>
          <w:lang w:eastAsia="ru-RU"/>
        </w:rPr>
        <w:t xml:space="preserve">) показатели объема муниципального долга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="00DB68C8" w:rsidRPr="00861199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DB68C8" w:rsidRPr="00861199">
        <w:rPr>
          <w:rFonts w:ascii="Arial" w:hAnsi="Arial" w:cs="Arial"/>
          <w:sz w:val="24"/>
          <w:szCs w:val="24"/>
          <w:lang w:eastAsia="ru-RU"/>
        </w:rPr>
        <w:t xml:space="preserve">по форме согласно приложению </w:t>
      </w:r>
      <w:r w:rsidR="004711F7" w:rsidRPr="00861199">
        <w:rPr>
          <w:rFonts w:ascii="Arial" w:hAnsi="Arial" w:cs="Arial"/>
          <w:sz w:val="24"/>
          <w:szCs w:val="24"/>
          <w:lang w:eastAsia="ru-RU"/>
        </w:rPr>
        <w:t>4</w:t>
      </w:r>
      <w:r w:rsidR="00DB68C8" w:rsidRPr="00861199">
        <w:rPr>
          <w:rFonts w:ascii="Arial" w:hAnsi="Arial" w:cs="Arial"/>
          <w:sz w:val="24"/>
          <w:szCs w:val="24"/>
          <w:lang w:eastAsia="ru-RU"/>
        </w:rPr>
        <w:t xml:space="preserve"> к настоящему Порядку</w:t>
      </w:r>
      <w:r w:rsidR="000F7227" w:rsidRPr="00861199">
        <w:rPr>
          <w:rFonts w:ascii="Arial" w:hAnsi="Arial" w:cs="Arial"/>
          <w:sz w:val="24"/>
          <w:szCs w:val="24"/>
          <w:lang w:eastAsia="ru-RU"/>
        </w:rPr>
        <w:t>;</w:t>
      </w:r>
    </w:p>
    <w:p w:rsidR="0026021E" w:rsidRPr="00861199" w:rsidRDefault="006C6894" w:rsidP="000F722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7</w:t>
      </w:r>
      <w:r w:rsidR="0026021E" w:rsidRPr="00861199">
        <w:rPr>
          <w:rFonts w:ascii="Arial" w:hAnsi="Arial" w:cs="Arial"/>
          <w:sz w:val="24"/>
          <w:szCs w:val="24"/>
          <w:lang w:eastAsia="ru-RU"/>
        </w:rPr>
        <w:t>) структура расходов и доходов бюджета</w:t>
      </w:r>
      <w:r w:rsidR="006670AC" w:rsidRPr="00861199">
        <w:rPr>
          <w:rFonts w:ascii="Arial" w:hAnsi="Arial" w:cs="Arial"/>
          <w:sz w:val="24"/>
          <w:szCs w:val="24"/>
          <w:lang w:eastAsia="ru-RU"/>
        </w:rPr>
        <w:t>;</w:t>
      </w:r>
    </w:p>
    <w:p w:rsidR="000D4948" w:rsidRPr="00861199" w:rsidRDefault="006C6894" w:rsidP="000F7227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8</w:t>
      </w:r>
      <w:r w:rsidR="000D4948" w:rsidRPr="00861199">
        <w:rPr>
          <w:rFonts w:ascii="Arial" w:hAnsi="Arial" w:cs="Arial"/>
          <w:sz w:val="24"/>
          <w:szCs w:val="24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="00581DBC"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D4948" w:rsidRPr="00861199">
        <w:rPr>
          <w:rFonts w:ascii="Arial" w:hAnsi="Arial" w:cs="Arial"/>
          <w:sz w:val="24"/>
          <w:szCs w:val="24"/>
          <w:lang w:eastAsia="ru-RU"/>
        </w:rPr>
        <w:t xml:space="preserve">на долгосрочный период и иных показателей социально-экономического развития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581DBC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</w:t>
      </w:r>
      <w:r w:rsidR="000D4948" w:rsidRPr="00861199">
        <w:rPr>
          <w:rFonts w:ascii="Arial" w:hAnsi="Arial" w:cs="Arial"/>
          <w:sz w:val="24"/>
          <w:szCs w:val="24"/>
          <w:lang w:eastAsia="ru-RU"/>
        </w:rPr>
        <w:t>;</w:t>
      </w:r>
      <w:r w:rsidR="00581DBC"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81AB9" w:rsidRPr="00861199" w:rsidRDefault="006C6894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>9</w:t>
      </w:r>
      <w:r w:rsidR="00C24B5D" w:rsidRPr="00861199">
        <w:rPr>
          <w:rFonts w:ascii="Arial" w:hAnsi="Arial" w:cs="Arial"/>
          <w:sz w:val="24"/>
          <w:szCs w:val="24"/>
          <w:lang w:eastAsia="ru-RU"/>
        </w:rPr>
        <w:t>) механизмы профилактики рисков</w:t>
      </w:r>
      <w:r w:rsidR="004711F7" w:rsidRPr="00861199">
        <w:rPr>
          <w:rFonts w:ascii="Arial" w:hAnsi="Arial" w:cs="Arial"/>
          <w:sz w:val="24"/>
          <w:szCs w:val="24"/>
          <w:lang w:eastAsia="ru-RU"/>
        </w:rPr>
        <w:t xml:space="preserve"> реализации бюджетного прогноза.</w:t>
      </w:r>
    </w:p>
    <w:p w:rsidR="00D00A11" w:rsidRPr="00861199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0A11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1199" w:rsidRPr="00861199" w:rsidRDefault="00861199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5690" w:rsidRPr="00861199" w:rsidRDefault="00AF5690" w:rsidP="00AF5690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1199" w:rsidRPr="00861199" w:rsidTr="00FD33B2">
        <w:tc>
          <w:tcPr>
            <w:tcW w:w="4785" w:type="dxa"/>
          </w:tcPr>
          <w:p w:rsidR="00FD33B2" w:rsidRPr="00861199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D33B2" w:rsidRPr="00861199" w:rsidRDefault="00FD33B2" w:rsidP="00FD33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Приложение 1 </w:t>
            </w:r>
          </w:p>
          <w:p w:rsidR="00FD33B2" w:rsidRPr="00861199" w:rsidRDefault="00FD33B2" w:rsidP="00FD33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к Требованиям к составу и содержанию бюджетного прогноза </w:t>
            </w:r>
            <w:r w:rsidR="0043023E" w:rsidRPr="00861199">
              <w:rPr>
                <w:rFonts w:ascii="Arial" w:hAnsi="Arial" w:cs="Arial"/>
                <w:sz w:val="24"/>
                <w:szCs w:val="24"/>
              </w:rPr>
              <w:t xml:space="preserve">Костаревского </w:t>
            </w:r>
            <w:r w:rsidRPr="00861199">
              <w:rPr>
                <w:rFonts w:ascii="Arial" w:hAnsi="Arial" w:cs="Arial"/>
                <w:sz w:val="24"/>
                <w:szCs w:val="24"/>
              </w:rPr>
              <w:t xml:space="preserve"> сельского поселения на долгосрочный период</w:t>
            </w:r>
          </w:p>
          <w:p w:rsidR="00FD33B2" w:rsidRPr="00861199" w:rsidRDefault="00FD33B2" w:rsidP="00A83D63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Прогноз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основных характеристик и иных показателей </w:t>
      </w:r>
    </w:p>
    <w:p w:rsidR="003B4CFD" w:rsidRPr="00861199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бюджета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D00A11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 </w:t>
      </w:r>
      <w:r w:rsidRPr="00861199">
        <w:rPr>
          <w:rFonts w:ascii="Arial" w:hAnsi="Arial" w:cs="Arial"/>
          <w:sz w:val="24"/>
          <w:szCs w:val="24"/>
        </w:rPr>
        <w:t>Камышинского муниципального района Волгоградской области на</w:t>
      </w:r>
      <w:r w:rsidR="00D00A11" w:rsidRPr="00861199">
        <w:rPr>
          <w:rFonts w:ascii="Arial" w:hAnsi="Arial" w:cs="Arial"/>
          <w:sz w:val="24"/>
          <w:szCs w:val="24"/>
        </w:rPr>
        <w:t xml:space="preserve"> </w:t>
      </w:r>
      <w:r w:rsidRPr="00861199">
        <w:rPr>
          <w:rFonts w:ascii="Arial" w:hAnsi="Arial" w:cs="Arial"/>
          <w:sz w:val="24"/>
          <w:szCs w:val="24"/>
        </w:rPr>
        <w:t>долгосрочный период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тыс. рублей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94"/>
        <w:gridCol w:w="680"/>
        <w:gridCol w:w="907"/>
        <w:gridCol w:w="850"/>
        <w:gridCol w:w="907"/>
        <w:gridCol w:w="850"/>
        <w:gridCol w:w="850"/>
        <w:gridCol w:w="737"/>
      </w:tblGrid>
      <w:tr w:rsidR="00861199" w:rsidRPr="00861199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Год периода прогнозирования</w:t>
            </w:r>
          </w:p>
        </w:tc>
      </w:tr>
      <w:tr w:rsidR="00861199" w:rsidRPr="00861199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Ni</w:t>
            </w: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61199" w:rsidRPr="00861199"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</w:t>
            </w:r>
            <w:r w:rsidRPr="00861199">
              <w:rPr>
                <w:rFonts w:ascii="Arial" w:hAnsi="Arial" w:cs="Arial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Доходы бюджета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</w:t>
            </w:r>
            <w:r w:rsidRPr="00861199">
              <w:rPr>
                <w:rFonts w:ascii="Arial" w:hAnsi="Arial" w:cs="Arial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.1.2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.1.3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расходы бюджета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</w:t>
            </w:r>
            <w:r w:rsidRPr="00861199">
              <w:rPr>
                <w:rFonts w:ascii="Arial" w:hAnsi="Arial" w:cs="Arial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том числе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.2.1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за счет собственных средств бюджета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</w:t>
            </w:r>
            <w:r w:rsidRPr="00861199">
              <w:rPr>
                <w:rFonts w:ascii="Arial" w:hAnsi="Arial" w:cs="Arial"/>
                <w:sz w:val="24"/>
                <w:szCs w:val="24"/>
              </w:rPr>
              <w:t xml:space="preserve">Камышинского </w:t>
            </w:r>
            <w:r w:rsidRPr="00861199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.2.2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за счет межбюджетных трансфертов предоставляемых из бюджетов бюджетной системы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дефицит/профицит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муниципальный долг на первое января очередного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CFD" w:rsidRPr="0086119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E8318F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  <w:r w:rsidR="003B4CFD" w:rsidRPr="00861199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Примечания: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N - первый год периода прогнозирования;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Ni - последний год периода прогнозирования.</w:t>
      </w:r>
    </w:p>
    <w:p w:rsidR="00FD33B2" w:rsidRPr="00861199" w:rsidRDefault="00FD33B2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663634">
      <w:pPr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RPr="00861199" w:rsidTr="006D3EC0">
        <w:tc>
          <w:tcPr>
            <w:tcW w:w="4785" w:type="dxa"/>
          </w:tcPr>
          <w:p w:rsidR="00FD33B2" w:rsidRPr="00861199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D33B2" w:rsidRPr="00861199" w:rsidRDefault="00FD33B2" w:rsidP="006D3E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Приложение 2 </w:t>
            </w:r>
          </w:p>
          <w:p w:rsidR="00FD33B2" w:rsidRPr="00861199" w:rsidRDefault="00FD33B2" w:rsidP="006D3E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к Требованиям к составу и содержанию бюджетного прогноза </w:t>
            </w:r>
            <w:r w:rsidR="0043023E" w:rsidRPr="00861199">
              <w:rPr>
                <w:rFonts w:ascii="Arial" w:hAnsi="Arial" w:cs="Arial"/>
                <w:sz w:val="24"/>
                <w:szCs w:val="24"/>
              </w:rPr>
              <w:t xml:space="preserve">Костаревского </w:t>
            </w:r>
            <w:r w:rsidRPr="00861199">
              <w:rPr>
                <w:rFonts w:ascii="Arial" w:hAnsi="Arial" w:cs="Arial"/>
                <w:sz w:val="24"/>
                <w:szCs w:val="24"/>
              </w:rPr>
              <w:t xml:space="preserve"> сельского поселения на долгосрочный период</w:t>
            </w:r>
          </w:p>
          <w:p w:rsidR="00FD33B2" w:rsidRPr="00861199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 Показатели общего объема обязательств, возникающих при исполнении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концессионных соглашений (размеры платы концедента, капитального гранта),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обязательств перед юридическими лицами, являющимися стороной соглашений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о муниципально-частном партнерстве, обязательств по уплате лизинговых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         платежей по договорам финансовой аренды (лизинга)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928"/>
        <w:gridCol w:w="1984"/>
        <w:gridCol w:w="1928"/>
        <w:gridCol w:w="1814"/>
      </w:tblGrid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Действующие расходные обязательства по заключенным соглашением</w:t>
            </w:r>
          </w:p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Концессионные соглашения</w:t>
            </w:r>
          </w:p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Соглашения о муниципально-частном партнерстве</w:t>
            </w:r>
          </w:p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Договор финансовой аренды (лизинга)</w:t>
            </w:r>
          </w:p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CFD" w:rsidRPr="0086119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Примечания: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N - первый год периода прогнозирования;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Ni - последний год периода прогнозирования.</w:t>
      </w: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D00A11" w:rsidRPr="00861199" w:rsidRDefault="00D00A11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D00A11" w:rsidRDefault="00D00A11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861199" w:rsidRPr="00861199" w:rsidRDefault="00861199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3B4CFD" w:rsidRPr="00861199" w:rsidRDefault="003B4CFD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RPr="00861199" w:rsidTr="006D3EC0">
        <w:tc>
          <w:tcPr>
            <w:tcW w:w="4785" w:type="dxa"/>
          </w:tcPr>
          <w:p w:rsidR="00FD33B2" w:rsidRPr="00861199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D33B2" w:rsidRPr="00861199" w:rsidRDefault="00FD33B2" w:rsidP="006D3E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Приложение 3 </w:t>
            </w:r>
          </w:p>
          <w:p w:rsidR="00FD33B2" w:rsidRPr="00861199" w:rsidRDefault="00FD33B2" w:rsidP="006D3E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к Требованиям к составу и содержанию бюджетного прогноза </w:t>
            </w:r>
            <w:r w:rsidR="0043023E" w:rsidRPr="00861199">
              <w:rPr>
                <w:rFonts w:ascii="Arial" w:hAnsi="Arial" w:cs="Arial"/>
                <w:sz w:val="24"/>
                <w:szCs w:val="24"/>
              </w:rPr>
              <w:t xml:space="preserve">Костаревского </w:t>
            </w:r>
            <w:r w:rsidRPr="00861199">
              <w:rPr>
                <w:rFonts w:ascii="Arial" w:hAnsi="Arial" w:cs="Arial"/>
                <w:sz w:val="24"/>
                <w:szCs w:val="24"/>
              </w:rPr>
              <w:t xml:space="preserve"> сельского поселения на долгосрочный период</w:t>
            </w:r>
          </w:p>
          <w:p w:rsidR="00FD33B2" w:rsidRPr="00861199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Показатели</w:t>
      </w:r>
    </w:p>
    <w:p w:rsidR="003B4CFD" w:rsidRPr="00861199" w:rsidRDefault="003B4CFD" w:rsidP="00D00A1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финансового обеспечения муниципальных программ </w:t>
      </w:r>
      <w:r w:rsidR="0043023E"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D00A11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 </w:t>
      </w:r>
      <w:r w:rsidRPr="00861199">
        <w:rPr>
          <w:rFonts w:ascii="Arial" w:hAnsi="Arial" w:cs="Arial"/>
          <w:sz w:val="24"/>
          <w:szCs w:val="24"/>
        </w:rPr>
        <w:t>Камышинского</w:t>
      </w:r>
      <w:r w:rsidR="00D00A11" w:rsidRPr="00861199">
        <w:rPr>
          <w:rFonts w:ascii="Arial" w:hAnsi="Arial" w:cs="Arial"/>
          <w:sz w:val="24"/>
          <w:szCs w:val="24"/>
        </w:rPr>
        <w:t xml:space="preserve"> </w:t>
      </w:r>
      <w:r w:rsidRPr="00861199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                                                            тыс. рублей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67"/>
        <w:gridCol w:w="907"/>
        <w:gridCol w:w="907"/>
        <w:gridCol w:w="907"/>
        <w:gridCol w:w="850"/>
        <w:gridCol w:w="964"/>
        <w:gridCol w:w="767"/>
      </w:tblGrid>
      <w:tr w:rsidR="00861199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 + 5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Ni</w:t>
            </w:r>
          </w:p>
        </w:tc>
      </w:tr>
      <w:tr w:rsidR="00861199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Общий объем расходов бюджета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</w:t>
            </w:r>
            <w:r w:rsidRPr="00861199">
              <w:rPr>
                <w:rFonts w:ascii="Arial" w:hAnsi="Arial" w:cs="Arial"/>
                <w:sz w:val="24"/>
                <w:szCs w:val="24"/>
              </w:rPr>
              <w:t>Камышинского муниципального района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Расходы на реализацию муниципальных программ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</w:t>
            </w:r>
            <w:r w:rsidRPr="00861199">
              <w:rPr>
                <w:rFonts w:ascii="Arial" w:hAnsi="Arial" w:cs="Arial"/>
                <w:sz w:val="24"/>
                <w:szCs w:val="24"/>
              </w:rPr>
              <w:t>Камышинского муниципального района Волгоградской области, из них: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муниципальная программа 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199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муниципальная программа 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CFD" w:rsidRPr="0086119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муниципальная программа N.....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FD" w:rsidRPr="00861199" w:rsidRDefault="003B4CFD" w:rsidP="003B4CF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Примечания: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N - первый год периода прогнозирования;</w:t>
      </w:r>
    </w:p>
    <w:p w:rsidR="003B4CFD" w:rsidRPr="00861199" w:rsidRDefault="003B4CFD" w:rsidP="003B4CF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 xml:space="preserve">    Ni - последний год периода прогнозирования</w:t>
      </w: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861199" w:rsidRDefault="00861199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3B2" w:rsidRPr="00861199" w:rsidTr="006D3EC0">
        <w:tc>
          <w:tcPr>
            <w:tcW w:w="4785" w:type="dxa"/>
          </w:tcPr>
          <w:p w:rsidR="00FD33B2" w:rsidRPr="00861199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D33B2" w:rsidRPr="00861199" w:rsidRDefault="00FD33B2" w:rsidP="006D3E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Приложение 4 </w:t>
            </w:r>
          </w:p>
          <w:p w:rsidR="00FD33B2" w:rsidRPr="00861199" w:rsidRDefault="00FD33B2" w:rsidP="006D3E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к Требованиям к составу и содержанию бюджетного прогноза </w:t>
            </w:r>
            <w:r w:rsidR="0043023E" w:rsidRPr="00861199">
              <w:rPr>
                <w:rFonts w:ascii="Arial" w:hAnsi="Arial" w:cs="Arial"/>
                <w:sz w:val="24"/>
                <w:szCs w:val="24"/>
              </w:rPr>
              <w:t xml:space="preserve">Костаревского </w:t>
            </w:r>
            <w:r w:rsidRPr="00861199">
              <w:rPr>
                <w:rFonts w:ascii="Arial" w:hAnsi="Arial" w:cs="Arial"/>
                <w:sz w:val="24"/>
                <w:szCs w:val="24"/>
              </w:rPr>
              <w:t xml:space="preserve"> сельского поселения на долгосрочный период</w:t>
            </w:r>
          </w:p>
          <w:p w:rsidR="00FD33B2" w:rsidRPr="00861199" w:rsidRDefault="00FD33B2" w:rsidP="006D3EC0">
            <w:pPr>
              <w:suppressAutoHyphens w:val="0"/>
              <w:autoSpaceDE w:val="0"/>
              <w:autoSpaceDN w:val="0"/>
              <w:adjustRightInd w:val="0"/>
              <w:spacing w:before="2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FD33B2" w:rsidRPr="00861199" w:rsidRDefault="00FD33B2" w:rsidP="00FD33B2">
      <w:pPr>
        <w:rPr>
          <w:rFonts w:ascii="Arial" w:hAnsi="Arial" w:cs="Arial"/>
          <w:sz w:val="24"/>
          <w:szCs w:val="24"/>
          <w:lang w:eastAsia="ru-RU"/>
        </w:rPr>
      </w:pPr>
    </w:p>
    <w:p w:rsidR="00E8318F" w:rsidRPr="00861199" w:rsidRDefault="00E8318F" w:rsidP="00E8318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8318F" w:rsidRPr="00861199" w:rsidRDefault="00E8318F" w:rsidP="00D00A1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sz w:val="24"/>
          <w:szCs w:val="24"/>
        </w:rPr>
        <w:t>Показатели объема муниципального долга</w:t>
      </w:r>
    </w:p>
    <w:p w:rsidR="00E8318F" w:rsidRPr="00861199" w:rsidRDefault="0043023E" w:rsidP="00D00A11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1199">
        <w:rPr>
          <w:rFonts w:ascii="Arial" w:hAnsi="Arial" w:cs="Arial"/>
          <w:iCs/>
          <w:kern w:val="1"/>
          <w:sz w:val="24"/>
          <w:szCs w:val="24"/>
        </w:rPr>
        <w:t xml:space="preserve">Костаревского </w:t>
      </w:r>
      <w:r w:rsidR="00D00A11" w:rsidRPr="00861199">
        <w:rPr>
          <w:rFonts w:ascii="Arial" w:hAnsi="Arial" w:cs="Arial"/>
          <w:iCs/>
          <w:kern w:val="1"/>
          <w:sz w:val="24"/>
          <w:szCs w:val="24"/>
        </w:rPr>
        <w:t xml:space="preserve"> сельского поселения </w:t>
      </w:r>
      <w:r w:rsidR="00D00A11" w:rsidRPr="00861199">
        <w:rPr>
          <w:rFonts w:ascii="Arial" w:hAnsi="Arial" w:cs="Arial"/>
          <w:sz w:val="24"/>
          <w:szCs w:val="24"/>
        </w:rPr>
        <w:t>Камышинского</w:t>
      </w:r>
      <w:r w:rsidR="00E8318F" w:rsidRPr="00861199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</w:p>
    <w:p w:rsidR="00E8318F" w:rsidRPr="00861199" w:rsidRDefault="00E8318F" w:rsidP="00D00A11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882"/>
        <w:gridCol w:w="3260"/>
      </w:tblGrid>
      <w:tr w:rsidR="00861199" w:rsidRPr="0086119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Объем муниципального долга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Камышинского </w:t>
            </w:r>
            <w:r w:rsidRPr="00861199">
              <w:rPr>
                <w:rFonts w:ascii="Arial" w:hAnsi="Arial" w:cs="Arial"/>
                <w:sz w:val="24"/>
                <w:szCs w:val="24"/>
              </w:rPr>
              <w:t>муниципального района Волгоградской области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 xml:space="preserve">Долговая нагрузка бюджета </w:t>
            </w:r>
            <w:r w:rsidR="0043023E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Костаревского </w:t>
            </w:r>
            <w:r w:rsidR="00D00A11" w:rsidRPr="00861199">
              <w:rPr>
                <w:rFonts w:ascii="Arial" w:hAnsi="Arial" w:cs="Arial"/>
                <w:iCs/>
                <w:kern w:val="1"/>
                <w:sz w:val="24"/>
                <w:szCs w:val="24"/>
              </w:rPr>
              <w:t xml:space="preserve"> сельского поселения Камышинского</w:t>
            </w:r>
            <w:r w:rsidRPr="00861199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Волгоградской области (процентов)</w:t>
            </w:r>
          </w:p>
        </w:tc>
      </w:tr>
      <w:tr w:rsidR="00861199" w:rsidRPr="0086119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61199" w:rsidRPr="00861199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61199"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8F" w:rsidRPr="00861199" w:rsidRDefault="00E8318F" w:rsidP="00E8318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3B2" w:rsidRPr="00861199" w:rsidRDefault="00D00A11" w:rsidP="00E8318F">
      <w:pPr>
        <w:rPr>
          <w:rFonts w:ascii="Arial" w:hAnsi="Arial" w:cs="Arial"/>
          <w:sz w:val="24"/>
          <w:szCs w:val="24"/>
          <w:lang w:eastAsia="ru-RU"/>
        </w:rPr>
      </w:pPr>
      <w:r w:rsidRPr="00861199">
        <w:rPr>
          <w:rFonts w:ascii="Arial" w:hAnsi="Arial" w:cs="Arial"/>
          <w:sz w:val="24"/>
          <w:szCs w:val="24"/>
          <w:lang w:eastAsia="ru-RU"/>
        </w:rPr>
        <w:t xml:space="preserve"> </w:t>
      </w:r>
    </w:p>
    <w:sectPr w:rsidR="00FD33B2" w:rsidRPr="00861199" w:rsidSect="003B4CF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63E" w:rsidRDefault="0027763E" w:rsidP="00071CF3">
      <w:r>
        <w:separator/>
      </w:r>
    </w:p>
  </w:endnote>
  <w:endnote w:type="continuationSeparator" w:id="0">
    <w:p w:rsidR="0027763E" w:rsidRDefault="0027763E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63E" w:rsidRDefault="0027763E" w:rsidP="00071CF3">
      <w:r>
        <w:separator/>
      </w:r>
    </w:p>
  </w:footnote>
  <w:footnote w:type="continuationSeparator" w:id="0">
    <w:p w:rsidR="0027763E" w:rsidRDefault="0027763E" w:rsidP="0007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7763E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6553"/>
    <w:rsid w:val="003B311B"/>
    <w:rsid w:val="003B4CFD"/>
    <w:rsid w:val="003B5998"/>
    <w:rsid w:val="003C7983"/>
    <w:rsid w:val="003D50F3"/>
    <w:rsid w:val="003E6981"/>
    <w:rsid w:val="003E6D7D"/>
    <w:rsid w:val="003E762E"/>
    <w:rsid w:val="00411FC8"/>
    <w:rsid w:val="00413A43"/>
    <w:rsid w:val="00417012"/>
    <w:rsid w:val="0043023E"/>
    <w:rsid w:val="0043333C"/>
    <w:rsid w:val="00434EDD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424F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81DBC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37278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4A53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71100"/>
    <w:rsid w:val="00786B2E"/>
    <w:rsid w:val="007872E9"/>
    <w:rsid w:val="007A08E4"/>
    <w:rsid w:val="007A2C30"/>
    <w:rsid w:val="007B2D48"/>
    <w:rsid w:val="007C684D"/>
    <w:rsid w:val="007E0DBA"/>
    <w:rsid w:val="007E1A5C"/>
    <w:rsid w:val="00810D9E"/>
    <w:rsid w:val="00822F88"/>
    <w:rsid w:val="00830939"/>
    <w:rsid w:val="00832765"/>
    <w:rsid w:val="00843546"/>
    <w:rsid w:val="00844DA6"/>
    <w:rsid w:val="00861199"/>
    <w:rsid w:val="00861B86"/>
    <w:rsid w:val="00893BB7"/>
    <w:rsid w:val="0089483E"/>
    <w:rsid w:val="00896001"/>
    <w:rsid w:val="008A071F"/>
    <w:rsid w:val="008B5A0A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376E"/>
    <w:rsid w:val="009B6B02"/>
    <w:rsid w:val="009C68B7"/>
    <w:rsid w:val="009D3348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731C2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8E"/>
    <w:rsid w:val="00B341D1"/>
    <w:rsid w:val="00B369A1"/>
    <w:rsid w:val="00B61D54"/>
    <w:rsid w:val="00B70B36"/>
    <w:rsid w:val="00B7143A"/>
    <w:rsid w:val="00B83EDF"/>
    <w:rsid w:val="00B90B23"/>
    <w:rsid w:val="00BA4608"/>
    <w:rsid w:val="00BB57B2"/>
    <w:rsid w:val="00BB6D93"/>
    <w:rsid w:val="00BC00BC"/>
    <w:rsid w:val="00BD0487"/>
    <w:rsid w:val="00BD1CDB"/>
    <w:rsid w:val="00BE523D"/>
    <w:rsid w:val="00C10873"/>
    <w:rsid w:val="00C221C6"/>
    <w:rsid w:val="00C24B5D"/>
    <w:rsid w:val="00C72999"/>
    <w:rsid w:val="00C80C71"/>
    <w:rsid w:val="00C83D10"/>
    <w:rsid w:val="00CA1E66"/>
    <w:rsid w:val="00CA40D7"/>
    <w:rsid w:val="00CA73BA"/>
    <w:rsid w:val="00CC393C"/>
    <w:rsid w:val="00CD3B63"/>
    <w:rsid w:val="00CD7B20"/>
    <w:rsid w:val="00CF5818"/>
    <w:rsid w:val="00CF742E"/>
    <w:rsid w:val="00D00A11"/>
    <w:rsid w:val="00D0239C"/>
    <w:rsid w:val="00D0530E"/>
    <w:rsid w:val="00D26C11"/>
    <w:rsid w:val="00D354B2"/>
    <w:rsid w:val="00D40EED"/>
    <w:rsid w:val="00D443F5"/>
    <w:rsid w:val="00D60ABE"/>
    <w:rsid w:val="00D6296E"/>
    <w:rsid w:val="00D83235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2444F"/>
    <w:rsid w:val="00E33AAD"/>
    <w:rsid w:val="00E345E1"/>
    <w:rsid w:val="00E56687"/>
    <w:rsid w:val="00E602EA"/>
    <w:rsid w:val="00E735AE"/>
    <w:rsid w:val="00E75B63"/>
    <w:rsid w:val="00E76911"/>
    <w:rsid w:val="00E8318F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3E71C-8E35-4BCA-AC20-7F7B1579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qFormat/>
    <w:rsid w:val="00BB6D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59"/>
    <w:rsid w:val="00FD33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starevskoe-sp.ru/10-000-rublej-v-pomoshh-semyam-gde-est-shkolniki-i-budushhie-pervoklass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0BCE-DCC8-4438-A615-6BB6B8C6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8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Пользователь</cp:lastModifiedBy>
  <cp:revision>9</cp:revision>
  <cp:lastPrinted>2025-10-31T16:57:00Z</cp:lastPrinted>
  <dcterms:created xsi:type="dcterms:W3CDTF">2025-06-30T13:47:00Z</dcterms:created>
  <dcterms:modified xsi:type="dcterms:W3CDTF">2025-11-13T10:56:00Z</dcterms:modified>
</cp:coreProperties>
</file>