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8DBBC" w14:textId="77777777" w:rsidR="009F5B0F" w:rsidRDefault="009F5B0F" w:rsidP="009F5B0F"/>
    <w:p w14:paraId="5EC2BA4C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АДМИНИСТРАЦИЯ </w:t>
      </w:r>
    </w:p>
    <w:p w14:paraId="6F71F150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КОСТАРЕВСКОГО СЕЛЬСКОГО ПОСЕЛЕНИЯ</w:t>
      </w:r>
    </w:p>
    <w:p w14:paraId="01438600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КАМЫШИНСКОГО МУНИЦИПАЛЬНОГО РАЙОНА </w:t>
      </w:r>
    </w:p>
    <w:p w14:paraId="16784BE6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ВОЛГОГРАДСКОЙ ОБЛАСТИ </w:t>
      </w:r>
    </w:p>
    <w:p w14:paraId="20047C3E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</w:p>
    <w:p w14:paraId="671F12A7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</w:p>
    <w:p w14:paraId="2E1B74BC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</w:p>
    <w:p w14:paraId="6E5A2D35" w14:textId="77777777" w:rsidR="009F5B0F" w:rsidRDefault="009F5B0F" w:rsidP="009F5B0F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>РАСПОРЯЖЕНИЕ</w:t>
      </w:r>
    </w:p>
    <w:p w14:paraId="14852D16" w14:textId="77777777" w:rsidR="009F5B0F" w:rsidRDefault="009F5B0F" w:rsidP="009F5B0F">
      <w:pPr>
        <w:suppressAutoHyphens/>
        <w:jc w:val="center"/>
        <w:rPr>
          <w:rFonts w:eastAsia="Calibri"/>
          <w:lang w:eastAsia="ar-SA"/>
        </w:rPr>
      </w:pPr>
    </w:p>
    <w:p w14:paraId="541F6EF2" w14:textId="25B5D85C" w:rsidR="009F5B0F" w:rsidRDefault="009F5B0F" w:rsidP="009F5B0F">
      <w:pPr>
        <w:suppressAutoHyphens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от «</w:t>
      </w:r>
      <w:r>
        <w:rPr>
          <w:rFonts w:eastAsia="Calibri"/>
          <w:lang w:eastAsia="ar-SA"/>
        </w:rPr>
        <w:t>15</w:t>
      </w:r>
      <w:r>
        <w:rPr>
          <w:rFonts w:eastAsia="Calibri"/>
          <w:lang w:eastAsia="ar-SA"/>
        </w:rPr>
        <w:t>» октября 202</w:t>
      </w:r>
      <w:r>
        <w:rPr>
          <w:rFonts w:eastAsia="Calibri"/>
          <w:lang w:eastAsia="ar-SA"/>
        </w:rPr>
        <w:t>5</w:t>
      </w:r>
      <w:r>
        <w:rPr>
          <w:rFonts w:eastAsia="Calibri"/>
          <w:lang w:eastAsia="ar-SA"/>
        </w:rPr>
        <w:t xml:space="preserve"> года                                                                       № </w:t>
      </w:r>
      <w:r>
        <w:rPr>
          <w:rFonts w:eastAsia="Calibri"/>
          <w:lang w:eastAsia="ar-SA"/>
        </w:rPr>
        <w:t>38</w:t>
      </w:r>
      <w:r>
        <w:rPr>
          <w:rFonts w:eastAsia="Calibri"/>
          <w:lang w:eastAsia="ar-SA"/>
        </w:rPr>
        <w:t xml:space="preserve"> - Р</w:t>
      </w:r>
    </w:p>
    <w:p w14:paraId="54F01E78" w14:textId="77777777" w:rsidR="009F5B0F" w:rsidRDefault="009F5B0F" w:rsidP="009F5B0F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14"/>
        <w:gridCol w:w="4241"/>
      </w:tblGrid>
      <w:tr w:rsidR="009F5B0F" w14:paraId="572E1C2E" w14:textId="77777777" w:rsidTr="009F5B0F">
        <w:tc>
          <w:tcPr>
            <w:tcW w:w="5114" w:type="dxa"/>
          </w:tcPr>
          <w:p w14:paraId="1ACDB24B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«О предоставлении   отпуска</w:t>
            </w:r>
            <w:r>
              <w:rPr>
                <w:lang w:eastAsia="en-US"/>
              </w:rPr>
              <w:t xml:space="preserve"> без сохранения заработной платы</w:t>
            </w:r>
            <w:r>
              <w:rPr>
                <w:rFonts w:eastAsia="Calibri"/>
                <w:lang w:eastAsia="en-US"/>
              </w:rPr>
              <w:t>»</w:t>
            </w:r>
          </w:p>
          <w:p w14:paraId="603DB2C6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</w:p>
          <w:p w14:paraId="3A00335E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</w:p>
          <w:p w14:paraId="34BF6408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4241" w:type="dxa"/>
          </w:tcPr>
          <w:p w14:paraId="2D6D5A4E" w14:textId="77777777" w:rsidR="009F5B0F" w:rsidRDefault="009F5B0F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EFBF33E" w14:textId="77777777" w:rsidR="009F5B0F" w:rsidRDefault="009F5B0F" w:rsidP="009F5B0F">
      <w:pPr>
        <w:jc w:val="both"/>
      </w:pPr>
      <w:r>
        <w:t xml:space="preserve">   В соответствии с Уставом Костаревского сельского поселения Камышинского муниципального района Волгоградской области</w:t>
      </w:r>
    </w:p>
    <w:p w14:paraId="42AF65E5" w14:textId="77777777" w:rsidR="009F5B0F" w:rsidRDefault="009F5B0F" w:rsidP="009F5B0F">
      <w:pPr>
        <w:suppressAutoHyphens/>
        <w:jc w:val="both"/>
        <w:rPr>
          <w:rFonts w:eastAsia="Calibri"/>
          <w:lang w:eastAsia="ar-SA"/>
        </w:rPr>
      </w:pPr>
    </w:p>
    <w:p w14:paraId="5DE4C9E5" w14:textId="0C59F8C5" w:rsidR="009F5B0F" w:rsidRDefault="009F5B0F" w:rsidP="009F5B0F">
      <w:pPr>
        <w:suppressAutoHyphens/>
        <w:jc w:val="both"/>
      </w:pPr>
      <w:r>
        <w:t xml:space="preserve">     Предоставить отпуск без сохранения заработной платы, </w:t>
      </w:r>
      <w:r>
        <w:rPr>
          <w:bCs/>
        </w:rPr>
        <w:t xml:space="preserve">за ведение воинского учета ведущему специалисту администрации Костаревского сельского поселения </w:t>
      </w:r>
      <w:proofErr w:type="spellStart"/>
      <w:r>
        <w:t>Хавалкиной</w:t>
      </w:r>
      <w:proofErr w:type="spellEnd"/>
      <w:r>
        <w:t xml:space="preserve"> Наталии Владимировне с «</w:t>
      </w:r>
      <w:r>
        <w:t>21</w:t>
      </w:r>
      <w:r>
        <w:t>» октября 202</w:t>
      </w:r>
      <w:r>
        <w:t>5</w:t>
      </w:r>
      <w:r>
        <w:t xml:space="preserve"> года по «</w:t>
      </w:r>
      <w:r>
        <w:t>31</w:t>
      </w:r>
      <w:r>
        <w:t>» октября 202</w:t>
      </w:r>
      <w:r>
        <w:t>5</w:t>
      </w:r>
      <w:r>
        <w:t xml:space="preserve"> года.</w:t>
      </w:r>
    </w:p>
    <w:p w14:paraId="2D224FE0" w14:textId="77777777" w:rsidR="009F5B0F" w:rsidRDefault="009F5B0F" w:rsidP="009F5B0F">
      <w:pPr>
        <w:pStyle w:val="a4"/>
        <w:suppressAutoHyphens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85F1D9E" w14:textId="77777777" w:rsidR="009F5B0F" w:rsidRDefault="009F5B0F" w:rsidP="009F5B0F">
      <w:pPr>
        <w:suppressAutoHyphens/>
        <w:ind w:left="825"/>
        <w:jc w:val="both"/>
        <w:rPr>
          <w:bCs/>
        </w:rPr>
      </w:pPr>
    </w:p>
    <w:p w14:paraId="13FFF6B1" w14:textId="77777777" w:rsidR="009F5B0F" w:rsidRDefault="009F5B0F" w:rsidP="009F5B0F">
      <w:pPr>
        <w:ind w:left="360"/>
        <w:jc w:val="both"/>
        <w:rPr>
          <w:bCs/>
        </w:rPr>
      </w:pPr>
    </w:p>
    <w:p w14:paraId="5DA791EE" w14:textId="77777777" w:rsidR="009F5B0F" w:rsidRDefault="009F5B0F" w:rsidP="009F5B0F">
      <w:pPr>
        <w:ind w:left="360"/>
        <w:jc w:val="both"/>
        <w:rPr>
          <w:bCs/>
        </w:rPr>
      </w:pPr>
    </w:p>
    <w:p w14:paraId="0096490E" w14:textId="77777777" w:rsidR="009F5B0F" w:rsidRDefault="009F5B0F" w:rsidP="009F5B0F">
      <w:pPr>
        <w:ind w:left="360"/>
        <w:jc w:val="both"/>
      </w:pPr>
      <w:r>
        <w:rPr>
          <w:bCs/>
        </w:rPr>
        <w:t xml:space="preserve"> </w:t>
      </w:r>
      <w:bookmarkStart w:id="0" w:name="_GoBack"/>
      <w:bookmarkEnd w:id="0"/>
    </w:p>
    <w:p w14:paraId="207D5FA7" w14:textId="77777777" w:rsidR="009F5B0F" w:rsidRDefault="009F5B0F" w:rsidP="009F5B0F">
      <w:r>
        <w:t xml:space="preserve"> Глава Костаревского сельского поселения                                              </w:t>
      </w:r>
      <w:proofErr w:type="spellStart"/>
      <w:r>
        <w:t>С.В.Марков</w:t>
      </w:r>
      <w:proofErr w:type="spellEnd"/>
    </w:p>
    <w:p w14:paraId="04CB3AAD" w14:textId="77777777" w:rsidR="009F5B0F" w:rsidRDefault="009F5B0F" w:rsidP="009F5B0F"/>
    <w:p w14:paraId="0396B5E3" w14:textId="77777777" w:rsidR="009F5B0F" w:rsidRDefault="009F5B0F" w:rsidP="009F5B0F"/>
    <w:p w14:paraId="47CC75AE" w14:textId="77777777" w:rsidR="009F5B0F" w:rsidRDefault="009F5B0F" w:rsidP="009F5B0F"/>
    <w:p w14:paraId="09CB7CDA" w14:textId="77777777" w:rsidR="009F5B0F" w:rsidRDefault="009F5B0F" w:rsidP="009F5B0F"/>
    <w:p w14:paraId="5E8170E3" w14:textId="77777777" w:rsidR="009F5B0F" w:rsidRDefault="009F5B0F" w:rsidP="009F5B0F"/>
    <w:p w14:paraId="26D4AF6D" w14:textId="3B4CE307" w:rsidR="009F5B0F" w:rsidRDefault="009F5B0F" w:rsidP="009F5B0F">
      <w:r>
        <w:t xml:space="preserve">  С распоряжением ознакомлен____________________________ «</w:t>
      </w:r>
      <w:r>
        <w:t>15</w:t>
      </w:r>
      <w:r>
        <w:t xml:space="preserve">» </w:t>
      </w:r>
      <w:proofErr w:type="gramStart"/>
      <w:r>
        <w:t>октября  202</w:t>
      </w:r>
      <w:r>
        <w:t>4</w:t>
      </w:r>
      <w:proofErr w:type="gramEnd"/>
      <w:r>
        <w:t xml:space="preserve"> г.</w:t>
      </w:r>
    </w:p>
    <w:p w14:paraId="485A9ED8" w14:textId="77777777" w:rsidR="009F5B0F" w:rsidRDefault="009F5B0F" w:rsidP="009F5B0F">
      <w:pPr>
        <w:tabs>
          <w:tab w:val="left" w:pos="1305"/>
        </w:tabs>
        <w:suppressAutoHyphens/>
        <w:rPr>
          <w:rFonts w:eastAsia="Calibri"/>
          <w:lang w:eastAsia="ar-SA"/>
        </w:rPr>
      </w:pPr>
    </w:p>
    <w:p w14:paraId="578CB1CA" w14:textId="77777777" w:rsidR="009F5B0F" w:rsidRDefault="009F5B0F" w:rsidP="009F5B0F">
      <w:pPr>
        <w:tabs>
          <w:tab w:val="left" w:pos="1305"/>
        </w:tabs>
        <w:suppressAutoHyphens/>
        <w:rPr>
          <w:rFonts w:eastAsia="Calibri"/>
          <w:b/>
          <w:bCs/>
          <w:lang w:eastAsia="ar-SA"/>
        </w:rPr>
      </w:pPr>
      <w:r>
        <w:rPr>
          <w:rFonts w:eastAsia="Calibri"/>
          <w:lang w:eastAsia="ar-SA"/>
        </w:rPr>
        <w:t xml:space="preserve">  </w:t>
      </w:r>
    </w:p>
    <w:p w14:paraId="4B8D6CBF" w14:textId="77777777" w:rsidR="009F5B0F" w:rsidRDefault="009F5B0F" w:rsidP="009F5B0F">
      <w:pPr>
        <w:suppressAutoHyphens/>
        <w:rPr>
          <w:rFonts w:eastAsia="Calibri"/>
          <w:lang w:eastAsia="ar-SA"/>
        </w:rPr>
      </w:pPr>
    </w:p>
    <w:p w14:paraId="0B91B77A" w14:textId="77777777" w:rsidR="009F5B0F" w:rsidRDefault="009F5B0F" w:rsidP="009F5B0F">
      <w:pPr>
        <w:suppressAutoHyphens/>
        <w:rPr>
          <w:rFonts w:eastAsia="Calibri"/>
          <w:lang w:eastAsia="ar-SA"/>
        </w:rPr>
      </w:pPr>
    </w:p>
    <w:p w14:paraId="70387FDC" w14:textId="77777777" w:rsidR="009F5B0F" w:rsidRDefault="009F5B0F" w:rsidP="009F5B0F">
      <w:pPr>
        <w:tabs>
          <w:tab w:val="left" w:pos="1305"/>
        </w:tabs>
      </w:pPr>
    </w:p>
    <w:p w14:paraId="1CE47B0D" w14:textId="77777777" w:rsidR="00D56D7D" w:rsidRDefault="00D56D7D" w:rsidP="00BA7408">
      <w:pPr>
        <w:jc w:val="both"/>
      </w:pPr>
    </w:p>
    <w:p w14:paraId="5F5592D5" w14:textId="77777777" w:rsidR="00D56D7D" w:rsidRDefault="00D56D7D" w:rsidP="00BA7408">
      <w:pPr>
        <w:jc w:val="both"/>
        <w:sectPr w:rsidR="00D56D7D" w:rsidSect="00D56D7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337067E1" w14:textId="439FAA50" w:rsidR="00D56D7D" w:rsidRDefault="00D56D7D" w:rsidP="00BA7408">
      <w:pPr>
        <w:jc w:val="both"/>
      </w:pPr>
    </w:p>
    <w:p w14:paraId="7A4DFC80" w14:textId="77777777" w:rsidR="00D56D7D" w:rsidRDefault="00D56D7D" w:rsidP="00BA7408">
      <w:pPr>
        <w:jc w:val="both"/>
      </w:pPr>
    </w:p>
    <w:p w14:paraId="68930A82" w14:textId="77777777" w:rsidR="006B116B" w:rsidRDefault="006B116B" w:rsidP="006B116B">
      <w:pPr>
        <w:rPr>
          <w:sz w:val="18"/>
          <w:szCs w:val="18"/>
        </w:rPr>
      </w:pPr>
    </w:p>
    <w:p w14:paraId="6C0715DC" w14:textId="77777777" w:rsidR="006B116B" w:rsidRDefault="006B116B" w:rsidP="006B116B">
      <w:pPr>
        <w:tabs>
          <w:tab w:val="left" w:pos="9735"/>
          <w:tab w:val="left" w:pos="10455"/>
        </w:tabs>
      </w:pPr>
      <w:r>
        <w:tab/>
        <w:t xml:space="preserve">          Приложение №1 к распоряжению</w:t>
      </w:r>
    </w:p>
    <w:p w14:paraId="66DE83B1" w14:textId="77777777" w:rsidR="006B116B" w:rsidRDefault="006B116B" w:rsidP="006B116B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Главы Администрации </w:t>
      </w:r>
      <w:proofErr w:type="spellStart"/>
      <w:r>
        <w:t>Костарёвского</w:t>
      </w:r>
      <w:proofErr w:type="spellEnd"/>
      <w:r>
        <w:t xml:space="preserve"> с/п                                                                                                                                                                                                   </w:t>
      </w:r>
    </w:p>
    <w:p w14:paraId="016F175D" w14:textId="342206E5" w:rsidR="006B116B" w:rsidRDefault="006B116B" w:rsidP="006B116B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№ </w:t>
      </w:r>
      <w:r w:rsidR="0012423A">
        <w:t>30</w:t>
      </w:r>
      <w:r>
        <w:t>-</w:t>
      </w:r>
      <w:proofErr w:type="gramStart"/>
      <w:r>
        <w:t>Р  от</w:t>
      </w:r>
      <w:proofErr w:type="gramEnd"/>
      <w:r>
        <w:t xml:space="preserve"> </w:t>
      </w:r>
      <w:r w:rsidR="0012423A">
        <w:t>06.11.2024</w:t>
      </w:r>
      <w:r>
        <w:t xml:space="preserve"> г.</w:t>
      </w:r>
    </w:p>
    <w:p w14:paraId="1DDFFA24" w14:textId="77777777" w:rsidR="006B116B" w:rsidRDefault="006B116B" w:rsidP="006B116B"/>
    <w:p w14:paraId="348C0920" w14:textId="5307E2BB" w:rsidR="006B116B" w:rsidRDefault="006B116B" w:rsidP="006B116B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с</w:t>
      </w:r>
      <w:r w:rsidR="003A4190">
        <w:rPr>
          <w:sz w:val="28"/>
          <w:szCs w:val="28"/>
        </w:rPr>
        <w:t>пециалиста администрации Костаре</w:t>
      </w:r>
      <w:r>
        <w:rPr>
          <w:sz w:val="28"/>
          <w:szCs w:val="28"/>
        </w:rPr>
        <w:t xml:space="preserve">вского сельского поселения </w:t>
      </w:r>
      <w:proofErr w:type="gramStart"/>
      <w:r>
        <w:rPr>
          <w:sz w:val="28"/>
          <w:szCs w:val="28"/>
        </w:rPr>
        <w:t>осуществляющего  полномочия</w:t>
      </w:r>
      <w:proofErr w:type="gramEnd"/>
      <w:r>
        <w:rPr>
          <w:sz w:val="28"/>
          <w:szCs w:val="28"/>
        </w:rPr>
        <w:t xml:space="preserve"> по ведению первичного воинского учета на 01.</w:t>
      </w:r>
      <w:r w:rsidR="0012423A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12423A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7B46F1FE" w14:textId="77777777" w:rsidR="006B116B" w:rsidRDefault="006B116B" w:rsidP="006B116B">
      <w:pPr>
        <w:rPr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873"/>
        <w:gridCol w:w="666"/>
        <w:gridCol w:w="751"/>
        <w:gridCol w:w="426"/>
        <w:gridCol w:w="803"/>
        <w:gridCol w:w="472"/>
        <w:gridCol w:w="662"/>
        <w:gridCol w:w="540"/>
        <w:gridCol w:w="666"/>
        <w:gridCol w:w="954"/>
        <w:gridCol w:w="439"/>
        <w:gridCol w:w="3685"/>
      </w:tblGrid>
      <w:tr w:rsidR="0012423A" w:rsidRPr="0012423A" w14:paraId="76673911" w14:textId="77777777" w:rsidTr="0012423A">
        <w:trPr>
          <w:cantSplit/>
        </w:trPr>
        <w:tc>
          <w:tcPr>
            <w:tcW w:w="1964" w:type="dxa"/>
            <w:vMerge w:val="restart"/>
          </w:tcPr>
          <w:p w14:paraId="6BBE8BE7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844" w:type="dxa"/>
            <w:vMerge w:val="restart"/>
          </w:tcPr>
          <w:p w14:paraId="080A116F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spellStart"/>
            <w:r w:rsidRPr="0012423A">
              <w:rPr>
                <w:sz w:val="22"/>
                <w:szCs w:val="22"/>
              </w:rPr>
              <w:t>Количес-</w:t>
            </w:r>
            <w:proofErr w:type="gramStart"/>
            <w:r w:rsidRPr="0012423A">
              <w:rPr>
                <w:sz w:val="22"/>
                <w:szCs w:val="22"/>
              </w:rPr>
              <w:t>тво</w:t>
            </w:r>
            <w:proofErr w:type="spellEnd"/>
            <w:r w:rsidRPr="0012423A">
              <w:rPr>
                <w:sz w:val="22"/>
                <w:szCs w:val="22"/>
              </w:rPr>
              <w:t xml:space="preserve">  единиц</w:t>
            </w:r>
            <w:proofErr w:type="gramEnd"/>
          </w:p>
        </w:tc>
        <w:tc>
          <w:tcPr>
            <w:tcW w:w="873" w:type="dxa"/>
            <w:vMerge w:val="restart"/>
          </w:tcPr>
          <w:p w14:paraId="054B9430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2423A">
              <w:rPr>
                <w:sz w:val="22"/>
                <w:szCs w:val="22"/>
              </w:rPr>
              <w:t>Должност</w:t>
            </w:r>
            <w:proofErr w:type="spellEnd"/>
            <w:r w:rsidRPr="0012423A">
              <w:rPr>
                <w:sz w:val="22"/>
                <w:szCs w:val="22"/>
              </w:rPr>
              <w:t>-ной</w:t>
            </w:r>
            <w:proofErr w:type="gramEnd"/>
            <w:r w:rsidRPr="0012423A">
              <w:rPr>
                <w:sz w:val="22"/>
                <w:szCs w:val="22"/>
              </w:rPr>
              <w:t xml:space="preserve"> оклад</w:t>
            </w:r>
          </w:p>
        </w:tc>
        <w:tc>
          <w:tcPr>
            <w:tcW w:w="1417" w:type="dxa"/>
            <w:gridSpan w:val="2"/>
          </w:tcPr>
          <w:p w14:paraId="45728F77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Стаж                   </w:t>
            </w:r>
          </w:p>
        </w:tc>
        <w:tc>
          <w:tcPr>
            <w:tcW w:w="1229" w:type="dxa"/>
            <w:gridSpan w:val="2"/>
          </w:tcPr>
          <w:p w14:paraId="56F6A0A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gramStart"/>
            <w:r w:rsidRPr="0012423A">
              <w:rPr>
                <w:sz w:val="22"/>
                <w:szCs w:val="22"/>
              </w:rPr>
              <w:t>Особые  условия</w:t>
            </w:r>
            <w:proofErr w:type="gramEnd"/>
            <w:r w:rsidRPr="0012423A">
              <w:rPr>
                <w:sz w:val="22"/>
                <w:szCs w:val="22"/>
              </w:rPr>
              <w:t xml:space="preserve"> труда</w:t>
            </w:r>
          </w:p>
        </w:tc>
        <w:tc>
          <w:tcPr>
            <w:tcW w:w="1134" w:type="dxa"/>
            <w:gridSpan w:val="2"/>
          </w:tcPr>
          <w:p w14:paraId="4E7DC0AB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Ежемесячное </w:t>
            </w:r>
            <w:proofErr w:type="gramStart"/>
            <w:r w:rsidRPr="0012423A">
              <w:rPr>
                <w:sz w:val="22"/>
                <w:szCs w:val="22"/>
              </w:rPr>
              <w:t>денежное  поощрение</w:t>
            </w:r>
            <w:proofErr w:type="gramEnd"/>
          </w:p>
        </w:tc>
        <w:tc>
          <w:tcPr>
            <w:tcW w:w="1206" w:type="dxa"/>
            <w:gridSpan w:val="2"/>
          </w:tcPr>
          <w:p w14:paraId="49553B1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Надбавка за сложность, напряжённость</w:t>
            </w:r>
          </w:p>
        </w:tc>
        <w:tc>
          <w:tcPr>
            <w:tcW w:w="954" w:type="dxa"/>
          </w:tcPr>
          <w:p w14:paraId="65C8821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439" w:type="dxa"/>
            <w:vMerge w:val="restart"/>
          </w:tcPr>
          <w:p w14:paraId="5833E162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14:paraId="595A4072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        Ф.И.О.</w:t>
            </w:r>
          </w:p>
        </w:tc>
      </w:tr>
      <w:tr w:rsidR="0012423A" w:rsidRPr="0012423A" w14:paraId="2C7A24F9" w14:textId="77777777" w:rsidTr="0012423A">
        <w:trPr>
          <w:cantSplit/>
        </w:trPr>
        <w:tc>
          <w:tcPr>
            <w:tcW w:w="1964" w:type="dxa"/>
            <w:vMerge/>
          </w:tcPr>
          <w:p w14:paraId="71053157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6F42D3A9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1BEDA60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EE53B2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751" w:type="dxa"/>
          </w:tcPr>
          <w:p w14:paraId="1B1B6E0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426" w:type="dxa"/>
          </w:tcPr>
          <w:p w14:paraId="0659167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803" w:type="dxa"/>
          </w:tcPr>
          <w:p w14:paraId="22BF290C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472" w:type="dxa"/>
          </w:tcPr>
          <w:p w14:paraId="1A968116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662" w:type="dxa"/>
          </w:tcPr>
          <w:p w14:paraId="1AE2E6A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540" w:type="dxa"/>
          </w:tcPr>
          <w:p w14:paraId="0DB7A7AE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666" w:type="dxa"/>
          </w:tcPr>
          <w:p w14:paraId="59A8803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954" w:type="dxa"/>
          </w:tcPr>
          <w:p w14:paraId="304BE585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vMerge/>
          </w:tcPr>
          <w:p w14:paraId="6AB0FED9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32DBB60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</w:tr>
      <w:tr w:rsidR="0012423A" w:rsidRPr="0012423A" w14:paraId="7F37B4F9" w14:textId="77777777" w:rsidTr="0012423A">
        <w:tc>
          <w:tcPr>
            <w:tcW w:w="1964" w:type="dxa"/>
          </w:tcPr>
          <w:p w14:paraId="64E928CA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844" w:type="dxa"/>
          </w:tcPr>
          <w:p w14:paraId="5FCEC06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2</w:t>
            </w:r>
          </w:p>
        </w:tc>
        <w:tc>
          <w:tcPr>
            <w:tcW w:w="873" w:type="dxa"/>
          </w:tcPr>
          <w:p w14:paraId="19B7DBEE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666" w:type="dxa"/>
          </w:tcPr>
          <w:p w14:paraId="0C0D6F38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51" w:type="dxa"/>
          </w:tcPr>
          <w:p w14:paraId="7A70716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5</w:t>
            </w:r>
          </w:p>
        </w:tc>
        <w:tc>
          <w:tcPr>
            <w:tcW w:w="426" w:type="dxa"/>
          </w:tcPr>
          <w:p w14:paraId="46BBC09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6</w:t>
            </w:r>
          </w:p>
        </w:tc>
        <w:tc>
          <w:tcPr>
            <w:tcW w:w="803" w:type="dxa"/>
          </w:tcPr>
          <w:p w14:paraId="2BD7DC4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7</w:t>
            </w:r>
          </w:p>
        </w:tc>
        <w:tc>
          <w:tcPr>
            <w:tcW w:w="472" w:type="dxa"/>
          </w:tcPr>
          <w:p w14:paraId="132AB34A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8</w:t>
            </w:r>
          </w:p>
        </w:tc>
        <w:tc>
          <w:tcPr>
            <w:tcW w:w="662" w:type="dxa"/>
          </w:tcPr>
          <w:p w14:paraId="682CDE6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9</w:t>
            </w:r>
          </w:p>
        </w:tc>
        <w:tc>
          <w:tcPr>
            <w:tcW w:w="540" w:type="dxa"/>
          </w:tcPr>
          <w:p w14:paraId="1C5CB198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10</w:t>
            </w:r>
          </w:p>
        </w:tc>
        <w:tc>
          <w:tcPr>
            <w:tcW w:w="666" w:type="dxa"/>
          </w:tcPr>
          <w:p w14:paraId="2B15D316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54" w:type="dxa"/>
          </w:tcPr>
          <w:p w14:paraId="7F4FB5AD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</w:tcPr>
          <w:p w14:paraId="2FF9A104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6A2D0FA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                        17          </w:t>
            </w:r>
          </w:p>
        </w:tc>
      </w:tr>
      <w:tr w:rsidR="0012423A" w:rsidRPr="0012423A" w14:paraId="0141E33A" w14:textId="77777777" w:rsidTr="0012423A">
        <w:tc>
          <w:tcPr>
            <w:tcW w:w="1964" w:type="dxa"/>
          </w:tcPr>
          <w:p w14:paraId="1726B077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844" w:type="dxa"/>
          </w:tcPr>
          <w:p w14:paraId="424C9062" w14:textId="0E603B60" w:rsidR="0012423A" w:rsidRPr="0012423A" w:rsidRDefault="0012423A" w:rsidP="003A4190">
            <w:pPr>
              <w:jc w:val="center"/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0,</w:t>
            </w:r>
            <w:r w:rsidR="003A4190">
              <w:rPr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0E4BE090" w14:textId="02242179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2400</w:t>
            </w:r>
          </w:p>
        </w:tc>
        <w:tc>
          <w:tcPr>
            <w:tcW w:w="666" w:type="dxa"/>
          </w:tcPr>
          <w:p w14:paraId="1CFD8613" w14:textId="2A3AE74A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20</w:t>
            </w:r>
          </w:p>
        </w:tc>
        <w:tc>
          <w:tcPr>
            <w:tcW w:w="751" w:type="dxa"/>
          </w:tcPr>
          <w:p w14:paraId="450D3715" w14:textId="020BA51E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480</w:t>
            </w:r>
          </w:p>
        </w:tc>
        <w:tc>
          <w:tcPr>
            <w:tcW w:w="426" w:type="dxa"/>
          </w:tcPr>
          <w:p w14:paraId="2706F29A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5095CCD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</w:tcPr>
          <w:p w14:paraId="1DE05E93" w14:textId="13CA100C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25</w:t>
            </w:r>
          </w:p>
        </w:tc>
        <w:tc>
          <w:tcPr>
            <w:tcW w:w="662" w:type="dxa"/>
          </w:tcPr>
          <w:p w14:paraId="4398FAA7" w14:textId="49D64CEA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</w:tcPr>
          <w:p w14:paraId="5ED4BCEC" w14:textId="48EEBF4E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26084ED" w14:textId="7D6C9074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14:paraId="6BD82DBE" w14:textId="0A2DF545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3480</w:t>
            </w:r>
          </w:p>
        </w:tc>
        <w:tc>
          <w:tcPr>
            <w:tcW w:w="439" w:type="dxa"/>
          </w:tcPr>
          <w:p w14:paraId="5F5FD452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A614931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spellStart"/>
            <w:r w:rsidRPr="0012423A">
              <w:rPr>
                <w:sz w:val="22"/>
                <w:szCs w:val="22"/>
              </w:rPr>
              <w:t>Хавалкина</w:t>
            </w:r>
            <w:proofErr w:type="spellEnd"/>
            <w:r w:rsidRPr="0012423A">
              <w:rPr>
                <w:sz w:val="22"/>
                <w:szCs w:val="22"/>
              </w:rPr>
              <w:t xml:space="preserve"> Наталия Владимировна</w:t>
            </w:r>
          </w:p>
        </w:tc>
      </w:tr>
      <w:tr w:rsidR="0012423A" w:rsidRPr="0012423A" w14:paraId="046F99EB" w14:textId="77777777" w:rsidTr="0012423A">
        <w:tc>
          <w:tcPr>
            <w:tcW w:w="1964" w:type="dxa"/>
          </w:tcPr>
          <w:p w14:paraId="57B6D67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C4DE454" w14:textId="77777777" w:rsidR="0012423A" w:rsidRPr="0012423A" w:rsidRDefault="0012423A" w:rsidP="00180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33D34B1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D7D0EDE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14:paraId="21B04FC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3F0C20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464F9C3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</w:tcPr>
          <w:p w14:paraId="7728F3D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91FAE0F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F657ABF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322D0A0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14:paraId="69AA386E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4243B78B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AE52956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</w:tr>
      <w:tr w:rsidR="0012423A" w:rsidRPr="0012423A" w14:paraId="2A651F06" w14:textId="77777777" w:rsidTr="0012423A">
        <w:tc>
          <w:tcPr>
            <w:tcW w:w="1964" w:type="dxa"/>
          </w:tcPr>
          <w:p w14:paraId="48707F66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ED43A48" w14:textId="77777777" w:rsidR="0012423A" w:rsidRPr="0012423A" w:rsidRDefault="0012423A" w:rsidP="00180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4ECCA7E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77E1B76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14:paraId="1BF0538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DC093AA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0FEDE11D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</w:tcPr>
          <w:p w14:paraId="33E1CEDB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8C97FAC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533DAB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159F08D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14:paraId="426E1DCD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157A0D61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65FF5CB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</w:tr>
      <w:tr w:rsidR="0012423A" w:rsidRPr="0012423A" w14:paraId="462A8EFB" w14:textId="77777777" w:rsidTr="0012423A">
        <w:trPr>
          <w:trHeight w:val="381"/>
        </w:trPr>
        <w:tc>
          <w:tcPr>
            <w:tcW w:w="1964" w:type="dxa"/>
          </w:tcPr>
          <w:p w14:paraId="0463FE74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0B255061" w14:textId="77777777" w:rsidR="0012423A" w:rsidRPr="0012423A" w:rsidRDefault="0012423A" w:rsidP="00180B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3" w:type="dxa"/>
          </w:tcPr>
          <w:p w14:paraId="31896178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72327B7D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15B85A0E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5C639770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dxa"/>
          </w:tcPr>
          <w:p w14:paraId="73B5810C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</w:tcPr>
          <w:p w14:paraId="15248FA4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2" w:type="dxa"/>
          </w:tcPr>
          <w:p w14:paraId="36A737CF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4814C0A3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5F2F0F25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</w:tcPr>
          <w:p w14:paraId="2B64E7CB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</w:tcPr>
          <w:p w14:paraId="591D190E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5724C6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9BBFEDC" w14:textId="77777777" w:rsidR="006B116B" w:rsidRDefault="006B116B" w:rsidP="006B116B">
      <w:pPr>
        <w:rPr>
          <w:b/>
          <w:bCs/>
          <w:sz w:val="16"/>
          <w:szCs w:val="16"/>
        </w:rPr>
      </w:pPr>
    </w:p>
    <w:p w14:paraId="6C2D294B" w14:textId="77777777" w:rsidR="006B116B" w:rsidRDefault="006B116B" w:rsidP="006B116B">
      <w:pPr>
        <w:rPr>
          <w:sz w:val="16"/>
          <w:szCs w:val="16"/>
        </w:rPr>
      </w:pPr>
    </w:p>
    <w:p w14:paraId="1B960741" w14:textId="77777777" w:rsidR="006B116B" w:rsidRDefault="006B116B" w:rsidP="006B116B">
      <w:pPr>
        <w:rPr>
          <w:sz w:val="16"/>
          <w:szCs w:val="16"/>
        </w:rPr>
      </w:pPr>
    </w:p>
    <w:p w14:paraId="65A0F664" w14:textId="77777777" w:rsidR="006B116B" w:rsidRDefault="006B116B" w:rsidP="006B116B">
      <w:pPr>
        <w:rPr>
          <w:sz w:val="16"/>
          <w:szCs w:val="16"/>
        </w:rPr>
      </w:pPr>
    </w:p>
    <w:sectPr w:rsidR="006B116B" w:rsidSect="00D56D7D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20E58"/>
    <w:multiLevelType w:val="hybridMultilevel"/>
    <w:tmpl w:val="BDA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EB"/>
    <w:rsid w:val="00090B62"/>
    <w:rsid w:val="0012423A"/>
    <w:rsid w:val="0019552F"/>
    <w:rsid w:val="002519EB"/>
    <w:rsid w:val="002E3449"/>
    <w:rsid w:val="002F0C3E"/>
    <w:rsid w:val="003A4190"/>
    <w:rsid w:val="004A191C"/>
    <w:rsid w:val="0056780F"/>
    <w:rsid w:val="00654D5B"/>
    <w:rsid w:val="006B116B"/>
    <w:rsid w:val="007623EB"/>
    <w:rsid w:val="008022FB"/>
    <w:rsid w:val="009F5B0F"/>
    <w:rsid w:val="00A83378"/>
    <w:rsid w:val="00B91247"/>
    <w:rsid w:val="00BA7408"/>
    <w:rsid w:val="00D54D54"/>
    <w:rsid w:val="00D5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0A5"/>
  <w15:chartTrackingRefBased/>
  <w15:docId w15:val="{1A0BD53A-400C-4748-B820-B13DCBC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780F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F5B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24</cp:revision>
  <cp:lastPrinted>2025-10-15T08:59:00Z</cp:lastPrinted>
  <dcterms:created xsi:type="dcterms:W3CDTF">2019-01-25T10:07:00Z</dcterms:created>
  <dcterms:modified xsi:type="dcterms:W3CDTF">2025-10-15T09:08:00Z</dcterms:modified>
</cp:coreProperties>
</file>