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68" w:rsidRPr="00BB3292" w:rsidRDefault="00537368" w:rsidP="00537368">
      <w:pPr>
        <w:pStyle w:val="ConsPlusTitle"/>
        <w:widowControl/>
        <w:ind w:left="708"/>
        <w:jc w:val="center"/>
        <w:rPr>
          <w:rFonts w:ascii="Arial" w:hAnsi="Arial" w:cs="Arial"/>
          <w:b w:val="0"/>
          <w:sz w:val="24"/>
          <w:szCs w:val="24"/>
        </w:rPr>
      </w:pPr>
      <w:r w:rsidRPr="00BB3292">
        <w:rPr>
          <w:rFonts w:ascii="Arial" w:hAnsi="Arial" w:cs="Arial"/>
          <w:b w:val="0"/>
          <w:sz w:val="24"/>
          <w:szCs w:val="24"/>
        </w:rPr>
        <w:t xml:space="preserve">АДМИНИСТРАЦИЯ </w:t>
      </w:r>
    </w:p>
    <w:p w:rsidR="00537368" w:rsidRPr="00BB3292" w:rsidRDefault="008E4FE9" w:rsidP="00537368">
      <w:pPr>
        <w:pStyle w:val="ConsPlusTitle"/>
        <w:widowControl/>
        <w:ind w:left="708"/>
        <w:jc w:val="center"/>
        <w:rPr>
          <w:rFonts w:ascii="Arial" w:hAnsi="Arial" w:cs="Arial"/>
          <w:b w:val="0"/>
          <w:sz w:val="24"/>
          <w:szCs w:val="24"/>
        </w:rPr>
      </w:pPr>
      <w:r w:rsidRPr="00BB3292">
        <w:rPr>
          <w:rFonts w:ascii="Arial" w:hAnsi="Arial" w:cs="Arial"/>
          <w:b w:val="0"/>
          <w:sz w:val="24"/>
          <w:szCs w:val="24"/>
        </w:rPr>
        <w:t xml:space="preserve">КОСТАРЕВСКОГО </w:t>
      </w:r>
      <w:r w:rsidR="00537368" w:rsidRPr="00BB3292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537368" w:rsidRPr="00BB3292" w:rsidRDefault="00537368" w:rsidP="00537368">
      <w:pPr>
        <w:pStyle w:val="ConsPlusTitle"/>
        <w:widowControl/>
        <w:ind w:left="708"/>
        <w:jc w:val="center"/>
        <w:rPr>
          <w:rFonts w:ascii="Arial" w:hAnsi="Arial" w:cs="Arial"/>
          <w:b w:val="0"/>
          <w:sz w:val="24"/>
          <w:szCs w:val="24"/>
        </w:rPr>
      </w:pPr>
      <w:r w:rsidRPr="00BB3292">
        <w:rPr>
          <w:rFonts w:ascii="Arial" w:hAnsi="Arial" w:cs="Arial"/>
          <w:b w:val="0"/>
          <w:sz w:val="24"/>
          <w:szCs w:val="24"/>
        </w:rPr>
        <w:t>КАМЫШИНСКОГО МУНИЦИПАЛЬНОГО РАЙОНА</w:t>
      </w:r>
    </w:p>
    <w:p w:rsidR="00537368" w:rsidRPr="00BB3292" w:rsidRDefault="00537368" w:rsidP="00537368">
      <w:pPr>
        <w:pStyle w:val="ConsPlusTitle"/>
        <w:widowControl/>
        <w:ind w:left="708"/>
        <w:jc w:val="center"/>
        <w:rPr>
          <w:rFonts w:ascii="Arial" w:hAnsi="Arial" w:cs="Arial"/>
          <w:b w:val="0"/>
          <w:sz w:val="24"/>
          <w:szCs w:val="24"/>
        </w:rPr>
      </w:pPr>
      <w:r w:rsidRPr="00BB3292">
        <w:rPr>
          <w:rFonts w:ascii="Arial" w:hAnsi="Arial" w:cs="Arial"/>
          <w:b w:val="0"/>
          <w:sz w:val="24"/>
          <w:szCs w:val="24"/>
        </w:rPr>
        <w:t>ВОЛГОГРАДСКОЙ ОБЛАСТИ</w:t>
      </w:r>
    </w:p>
    <w:p w:rsidR="00537368" w:rsidRPr="00BB3292" w:rsidRDefault="00537368" w:rsidP="00537368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537368" w:rsidRPr="00BB3292" w:rsidRDefault="00537368" w:rsidP="00537368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BB3292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B00D8F" w:rsidRPr="00BB3292" w:rsidRDefault="00B00D8F" w:rsidP="00B606C4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537368" w:rsidRPr="00BB3292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BB3292">
        <w:rPr>
          <w:rFonts w:ascii="Arial" w:hAnsi="Arial" w:cs="Arial"/>
          <w:sz w:val="24"/>
          <w:szCs w:val="24"/>
        </w:rPr>
        <w:t xml:space="preserve">от </w:t>
      </w:r>
      <w:r w:rsidR="008E4FE9" w:rsidRPr="00BB3292">
        <w:rPr>
          <w:rFonts w:ascii="Arial" w:hAnsi="Arial" w:cs="Arial"/>
          <w:sz w:val="24"/>
          <w:szCs w:val="24"/>
        </w:rPr>
        <w:t>27</w:t>
      </w:r>
      <w:r w:rsidRPr="00BB3292">
        <w:rPr>
          <w:rFonts w:ascii="Arial" w:hAnsi="Arial" w:cs="Arial"/>
          <w:sz w:val="24"/>
          <w:szCs w:val="24"/>
        </w:rPr>
        <w:t>.</w:t>
      </w:r>
      <w:r w:rsidR="008E4FE9" w:rsidRPr="00BB3292">
        <w:rPr>
          <w:rFonts w:ascii="Arial" w:hAnsi="Arial" w:cs="Arial"/>
          <w:sz w:val="24"/>
          <w:szCs w:val="24"/>
        </w:rPr>
        <w:t>09</w:t>
      </w:r>
      <w:r w:rsidRPr="00BB3292">
        <w:rPr>
          <w:rFonts w:ascii="Arial" w:hAnsi="Arial" w:cs="Arial"/>
          <w:sz w:val="24"/>
          <w:szCs w:val="24"/>
        </w:rPr>
        <w:t xml:space="preserve">.2024г </w:t>
      </w:r>
      <w:r w:rsidR="008E4FE9" w:rsidRPr="00BB3292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BB3292">
        <w:rPr>
          <w:rFonts w:ascii="Arial" w:hAnsi="Arial" w:cs="Arial"/>
          <w:sz w:val="24"/>
          <w:szCs w:val="24"/>
        </w:rPr>
        <w:t xml:space="preserve"> №</w:t>
      </w:r>
      <w:r w:rsidR="008E4FE9" w:rsidRPr="00BB3292">
        <w:rPr>
          <w:rFonts w:ascii="Arial" w:hAnsi="Arial" w:cs="Arial"/>
          <w:sz w:val="24"/>
          <w:szCs w:val="24"/>
        </w:rPr>
        <w:t>44-П</w:t>
      </w:r>
    </w:p>
    <w:p w:rsidR="00537368" w:rsidRPr="00BB3292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37368" w:rsidRPr="00BB3292" w:rsidTr="00537368">
        <w:tc>
          <w:tcPr>
            <w:tcW w:w="4643" w:type="dxa"/>
          </w:tcPr>
          <w:p w:rsidR="00537368" w:rsidRPr="00BB3292" w:rsidRDefault="00537368" w:rsidP="0053736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BB3292">
              <w:rPr>
                <w:rFonts w:ascii="Arial" w:hAnsi="Arial" w:cs="Arial"/>
                <w:sz w:val="24"/>
                <w:szCs w:val="24"/>
              </w:rPr>
              <w:t xml:space="preserve">Об определении сайта в сети «Интернет» для размещения информации о приватизации имущества, находящегося в муниципальной собственности </w:t>
            </w:r>
            <w:r w:rsidR="008E4FE9" w:rsidRPr="00BB3292">
              <w:rPr>
                <w:rFonts w:ascii="Arial" w:hAnsi="Arial" w:cs="Arial"/>
                <w:sz w:val="24"/>
                <w:szCs w:val="24"/>
              </w:rPr>
              <w:t xml:space="preserve">Костаревского </w:t>
            </w:r>
            <w:r w:rsidRPr="00BB329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3B6AD5" w:rsidRPr="00BB3292">
              <w:rPr>
                <w:rFonts w:ascii="Arial" w:hAnsi="Arial" w:cs="Arial"/>
                <w:sz w:val="24"/>
                <w:szCs w:val="24"/>
              </w:rPr>
              <w:t xml:space="preserve"> Камышинского муниципального района Волгоградской области</w:t>
            </w:r>
            <w:bookmarkEnd w:id="0"/>
          </w:p>
        </w:tc>
        <w:tc>
          <w:tcPr>
            <w:tcW w:w="4644" w:type="dxa"/>
          </w:tcPr>
          <w:p w:rsidR="00537368" w:rsidRPr="00BB3292" w:rsidRDefault="00537368" w:rsidP="006A4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7368" w:rsidRPr="00BB3292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7A3BF1" w:rsidRPr="00BB3292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BB3292">
        <w:rPr>
          <w:rFonts w:ascii="Arial" w:hAnsi="Arial" w:cs="Arial"/>
          <w:i/>
          <w:sz w:val="24"/>
          <w:szCs w:val="24"/>
        </w:rPr>
        <w:t xml:space="preserve"> </w:t>
      </w:r>
    </w:p>
    <w:p w:rsidR="00E52BC7" w:rsidRPr="00BB3292" w:rsidRDefault="00E52BC7" w:rsidP="007A3BF1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</w:p>
    <w:p w:rsidR="00E52BC7" w:rsidRPr="00BB3292" w:rsidRDefault="00B00D8F" w:rsidP="00BF78C7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B3292">
        <w:rPr>
          <w:rFonts w:ascii="Arial" w:hAnsi="Arial" w:cs="Arial"/>
          <w:b w:val="0"/>
          <w:sz w:val="24"/>
          <w:szCs w:val="24"/>
        </w:rPr>
        <w:t xml:space="preserve">В соответствии </w:t>
      </w:r>
      <w:r w:rsidR="007A3BF1" w:rsidRPr="00BB3292">
        <w:rPr>
          <w:rFonts w:ascii="Arial" w:hAnsi="Arial" w:cs="Arial"/>
          <w:b w:val="0"/>
          <w:sz w:val="24"/>
          <w:szCs w:val="24"/>
        </w:rPr>
        <w:t>с</w:t>
      </w:r>
      <w:r w:rsidR="000A167D" w:rsidRPr="00BB3292">
        <w:rPr>
          <w:rFonts w:ascii="Arial" w:hAnsi="Arial" w:cs="Arial"/>
          <w:b w:val="0"/>
          <w:sz w:val="24"/>
          <w:szCs w:val="24"/>
        </w:rPr>
        <w:t>о</w:t>
      </w:r>
      <w:r w:rsidR="007A3BF1" w:rsidRPr="00BB3292">
        <w:rPr>
          <w:rFonts w:ascii="Arial" w:hAnsi="Arial" w:cs="Arial"/>
          <w:b w:val="0"/>
          <w:sz w:val="24"/>
          <w:szCs w:val="24"/>
        </w:rPr>
        <w:t xml:space="preserve"> </w:t>
      </w:r>
      <w:r w:rsidR="007F1175" w:rsidRPr="00BB3292">
        <w:rPr>
          <w:rFonts w:ascii="Arial" w:hAnsi="Arial" w:cs="Arial"/>
          <w:b w:val="0"/>
          <w:sz w:val="24"/>
          <w:szCs w:val="24"/>
        </w:rPr>
        <w:t xml:space="preserve">статьей 10.1 </w:t>
      </w:r>
      <w:r w:rsidR="007A3BF1" w:rsidRPr="00BB3292">
        <w:rPr>
          <w:rFonts w:ascii="Arial" w:hAnsi="Arial" w:cs="Arial"/>
          <w:b w:val="0"/>
          <w:sz w:val="24"/>
          <w:szCs w:val="24"/>
        </w:rPr>
        <w:t>Федерального закона</w:t>
      </w:r>
      <w:r w:rsidR="00792EB1" w:rsidRPr="00BB3292">
        <w:rPr>
          <w:rFonts w:ascii="Arial" w:hAnsi="Arial" w:cs="Arial"/>
          <w:b w:val="0"/>
          <w:sz w:val="24"/>
          <w:szCs w:val="24"/>
        </w:rPr>
        <w:t xml:space="preserve"> от 21 декабря 2001 г.</w:t>
      </w:r>
      <w:r w:rsidR="007A3BF1" w:rsidRPr="00BB3292">
        <w:rPr>
          <w:rFonts w:ascii="Arial" w:hAnsi="Arial" w:cs="Arial"/>
          <w:b w:val="0"/>
          <w:sz w:val="24"/>
          <w:szCs w:val="24"/>
        </w:rPr>
        <w:t xml:space="preserve"> </w:t>
      </w:r>
      <w:r w:rsidR="00792EB1" w:rsidRPr="00BB3292">
        <w:rPr>
          <w:rFonts w:ascii="Arial" w:hAnsi="Arial" w:cs="Arial"/>
          <w:b w:val="0"/>
          <w:sz w:val="24"/>
          <w:szCs w:val="24"/>
        </w:rPr>
        <w:t xml:space="preserve">№ 178-ФЗ </w:t>
      </w:r>
      <w:r w:rsidR="00537368" w:rsidRPr="00BB3292">
        <w:rPr>
          <w:rFonts w:ascii="Arial" w:hAnsi="Arial" w:cs="Arial"/>
          <w:b w:val="0"/>
          <w:sz w:val="24"/>
          <w:szCs w:val="24"/>
        </w:rPr>
        <w:t>«</w:t>
      </w:r>
      <w:r w:rsidR="007A3BF1" w:rsidRPr="00BB3292">
        <w:rPr>
          <w:rFonts w:ascii="Arial" w:hAnsi="Arial" w:cs="Arial"/>
          <w:b w:val="0"/>
          <w:sz w:val="24"/>
          <w:szCs w:val="24"/>
        </w:rPr>
        <w:t xml:space="preserve">О приватизации </w:t>
      </w:r>
      <w:r w:rsidR="00C13AC6" w:rsidRPr="00BB3292">
        <w:rPr>
          <w:rFonts w:ascii="Arial" w:hAnsi="Arial" w:cs="Arial"/>
          <w:b w:val="0"/>
          <w:sz w:val="24"/>
          <w:szCs w:val="24"/>
        </w:rPr>
        <w:t>государственного</w:t>
      </w:r>
      <w:r w:rsidR="00C01E15" w:rsidRPr="00BB3292">
        <w:rPr>
          <w:rFonts w:ascii="Arial" w:hAnsi="Arial" w:cs="Arial"/>
          <w:b w:val="0"/>
          <w:sz w:val="24"/>
          <w:szCs w:val="24"/>
        </w:rPr>
        <w:t xml:space="preserve"> и муниципального имущества</w:t>
      </w:r>
      <w:r w:rsidR="00537368" w:rsidRPr="00BB3292">
        <w:rPr>
          <w:rFonts w:ascii="Arial" w:hAnsi="Arial" w:cs="Arial"/>
          <w:b w:val="0"/>
          <w:sz w:val="24"/>
          <w:szCs w:val="24"/>
        </w:rPr>
        <w:t xml:space="preserve">», администрация </w:t>
      </w:r>
      <w:r w:rsidR="008E4FE9" w:rsidRPr="00BB3292">
        <w:rPr>
          <w:rFonts w:ascii="Arial" w:hAnsi="Arial" w:cs="Arial"/>
          <w:b w:val="0"/>
          <w:sz w:val="24"/>
          <w:szCs w:val="24"/>
        </w:rPr>
        <w:t xml:space="preserve">Костаревского </w:t>
      </w:r>
      <w:r w:rsidR="00537368" w:rsidRPr="00BB3292">
        <w:rPr>
          <w:rFonts w:ascii="Arial" w:hAnsi="Arial" w:cs="Arial"/>
          <w:b w:val="0"/>
          <w:sz w:val="24"/>
          <w:szCs w:val="24"/>
        </w:rPr>
        <w:t xml:space="preserve"> сельского поселения постановляет</w:t>
      </w:r>
      <w:r w:rsidR="00E52BC7" w:rsidRPr="00BB3292">
        <w:rPr>
          <w:rFonts w:ascii="Arial" w:hAnsi="Arial" w:cs="Arial"/>
          <w:b w:val="0"/>
          <w:sz w:val="24"/>
          <w:szCs w:val="24"/>
        </w:rPr>
        <w:t>:</w:t>
      </w:r>
    </w:p>
    <w:p w:rsidR="00E52BC7" w:rsidRPr="00BB3292" w:rsidRDefault="00E52BC7" w:rsidP="000A1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3292">
        <w:rPr>
          <w:rFonts w:ascii="Arial" w:hAnsi="Arial" w:cs="Arial"/>
          <w:sz w:val="24"/>
          <w:szCs w:val="24"/>
        </w:rPr>
        <w:t xml:space="preserve">1. </w:t>
      </w:r>
      <w:r w:rsidR="00C13AC6" w:rsidRPr="00BB3292">
        <w:rPr>
          <w:rFonts w:ascii="Arial" w:eastAsia="Times New Roman" w:hAnsi="Arial" w:cs="Arial"/>
          <w:sz w:val="24"/>
          <w:szCs w:val="24"/>
          <w:lang w:eastAsia="ru-RU"/>
        </w:rPr>
        <w:t>Определить</w:t>
      </w:r>
      <w:r w:rsidR="007F1175" w:rsidRPr="00BB32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1175" w:rsidRPr="00BB3292">
        <w:rPr>
          <w:rFonts w:ascii="Arial" w:hAnsi="Arial" w:cs="Arial"/>
          <w:sz w:val="24"/>
          <w:szCs w:val="24"/>
        </w:rPr>
        <w:t xml:space="preserve">официальный сайт </w:t>
      </w:r>
      <w:r w:rsidR="008E4FE9" w:rsidRPr="00BB3292">
        <w:rPr>
          <w:rFonts w:ascii="Arial" w:hAnsi="Arial" w:cs="Arial"/>
          <w:sz w:val="24"/>
          <w:szCs w:val="24"/>
        </w:rPr>
        <w:t xml:space="preserve">Костаревского </w:t>
      </w:r>
      <w:r w:rsidR="00537368" w:rsidRPr="00BB3292">
        <w:rPr>
          <w:rFonts w:ascii="Arial" w:hAnsi="Arial" w:cs="Arial"/>
          <w:sz w:val="24"/>
          <w:szCs w:val="24"/>
        </w:rPr>
        <w:t xml:space="preserve"> сельского поселения</w:t>
      </w:r>
      <w:r w:rsidR="003B6AD5" w:rsidRPr="00BB3292">
        <w:rPr>
          <w:rFonts w:ascii="Arial" w:hAnsi="Arial" w:cs="Arial"/>
          <w:sz w:val="24"/>
          <w:szCs w:val="24"/>
        </w:rPr>
        <w:t xml:space="preserve"> Камышинского муниципального района Волгоградской области</w:t>
      </w:r>
      <w:r w:rsidR="00537368" w:rsidRPr="00BB3292">
        <w:rPr>
          <w:rFonts w:ascii="Arial" w:hAnsi="Arial" w:cs="Arial"/>
          <w:sz w:val="24"/>
          <w:szCs w:val="24"/>
        </w:rPr>
        <w:t xml:space="preserve"> </w:t>
      </w:r>
      <w:hyperlink r:id="rId8" w:tgtFrame="_blank" w:history="1">
        <w:r w:rsidR="008E4FE9" w:rsidRPr="00BB3292">
          <w:rPr>
            <w:rFonts w:ascii="Arial" w:hAnsi="Arial" w:cs="Arial"/>
            <w:sz w:val="24"/>
            <w:szCs w:val="24"/>
            <w:shd w:val="clear" w:color="auto" w:fill="FFFFFF"/>
          </w:rPr>
          <w:t>https://kostarevskoe-sp.ru/</w:t>
        </w:r>
      </w:hyperlink>
      <w:r w:rsidR="00537368" w:rsidRPr="00BB3292">
        <w:rPr>
          <w:rFonts w:ascii="Arial" w:hAnsi="Arial" w:cs="Arial"/>
          <w:sz w:val="24"/>
          <w:szCs w:val="24"/>
        </w:rPr>
        <w:t xml:space="preserve"> </w:t>
      </w:r>
      <w:r w:rsidR="000A167D" w:rsidRPr="00BB3292">
        <w:rPr>
          <w:rFonts w:ascii="Arial" w:hAnsi="Arial" w:cs="Arial"/>
          <w:sz w:val="24"/>
          <w:szCs w:val="24"/>
        </w:rPr>
        <w:t>с</w:t>
      </w:r>
      <w:r w:rsidR="00537368" w:rsidRPr="00BB3292">
        <w:rPr>
          <w:rFonts w:ascii="Arial" w:hAnsi="Arial" w:cs="Arial"/>
          <w:sz w:val="24"/>
          <w:szCs w:val="24"/>
        </w:rPr>
        <w:t xml:space="preserve">айтом для размещения информации </w:t>
      </w:r>
      <w:r w:rsidR="000A167D" w:rsidRPr="00BB3292">
        <w:rPr>
          <w:rFonts w:ascii="Arial" w:hAnsi="Arial" w:cs="Arial"/>
          <w:sz w:val="24"/>
          <w:szCs w:val="24"/>
        </w:rPr>
        <w:t xml:space="preserve">о приватизации имущества, находящегося </w:t>
      </w:r>
      <w:r w:rsidR="00BF78C7" w:rsidRPr="00BB3292">
        <w:rPr>
          <w:rFonts w:ascii="Arial" w:hAnsi="Arial" w:cs="Arial"/>
          <w:sz w:val="24"/>
          <w:szCs w:val="24"/>
        </w:rPr>
        <w:t>в муниципальной</w:t>
      </w:r>
      <w:r w:rsidR="000A167D" w:rsidRPr="00BB3292">
        <w:rPr>
          <w:rFonts w:ascii="Arial" w:hAnsi="Arial" w:cs="Arial"/>
          <w:sz w:val="24"/>
          <w:szCs w:val="24"/>
        </w:rPr>
        <w:t xml:space="preserve"> собст</w:t>
      </w:r>
      <w:r w:rsidR="007F1175" w:rsidRPr="00BB3292">
        <w:rPr>
          <w:rFonts w:ascii="Arial" w:hAnsi="Arial" w:cs="Arial"/>
          <w:sz w:val="24"/>
          <w:szCs w:val="24"/>
        </w:rPr>
        <w:t>венности</w:t>
      </w:r>
      <w:r w:rsidR="00BF78C7" w:rsidRPr="00BB3292">
        <w:rPr>
          <w:rFonts w:ascii="Arial" w:hAnsi="Arial" w:cs="Arial"/>
          <w:sz w:val="24"/>
          <w:szCs w:val="24"/>
        </w:rPr>
        <w:t xml:space="preserve"> </w:t>
      </w:r>
      <w:r w:rsidR="008E4FE9" w:rsidRPr="00BB3292">
        <w:rPr>
          <w:rFonts w:ascii="Arial" w:hAnsi="Arial" w:cs="Arial"/>
          <w:sz w:val="24"/>
          <w:szCs w:val="24"/>
        </w:rPr>
        <w:t xml:space="preserve">Костаревского </w:t>
      </w:r>
      <w:r w:rsidR="00537368" w:rsidRPr="00BB3292">
        <w:rPr>
          <w:rFonts w:ascii="Arial" w:hAnsi="Arial" w:cs="Arial"/>
          <w:sz w:val="24"/>
          <w:szCs w:val="24"/>
        </w:rPr>
        <w:t xml:space="preserve"> сельского поселения</w:t>
      </w:r>
      <w:r w:rsidR="007B43DE" w:rsidRPr="00BB3292">
        <w:rPr>
          <w:rFonts w:ascii="Arial" w:hAnsi="Arial" w:cs="Arial"/>
          <w:sz w:val="24"/>
          <w:szCs w:val="24"/>
        </w:rPr>
        <w:t>,</w:t>
      </w:r>
      <w:r w:rsidR="007F1175" w:rsidRPr="00BB3292">
        <w:rPr>
          <w:rFonts w:ascii="Arial" w:hAnsi="Arial" w:cs="Arial"/>
          <w:sz w:val="24"/>
          <w:szCs w:val="24"/>
        </w:rPr>
        <w:t xml:space="preserve"> и</w:t>
      </w:r>
      <w:r w:rsidR="000A167D" w:rsidRPr="00BB3292">
        <w:rPr>
          <w:rFonts w:ascii="Arial" w:hAnsi="Arial" w:cs="Arial"/>
          <w:sz w:val="24"/>
          <w:szCs w:val="24"/>
        </w:rPr>
        <w:t xml:space="preserve"> содержащейся в годовой бухгалтерской (финансовой) отчетности и промежуточной бухгалтерской (финансовой) отчетности </w:t>
      </w:r>
      <w:r w:rsidR="007B43DE" w:rsidRPr="00BB3292">
        <w:rPr>
          <w:rFonts w:ascii="Arial" w:hAnsi="Arial" w:cs="Arial"/>
          <w:sz w:val="24"/>
          <w:szCs w:val="24"/>
        </w:rPr>
        <w:t>за квартал, полугодие</w:t>
      </w:r>
      <w:r w:rsidR="000A167D" w:rsidRPr="00BB3292">
        <w:rPr>
          <w:rFonts w:ascii="Arial" w:hAnsi="Arial" w:cs="Arial"/>
          <w:sz w:val="24"/>
          <w:szCs w:val="24"/>
        </w:rPr>
        <w:t xml:space="preserve"> и девять</w:t>
      </w:r>
      <w:r w:rsidR="001B4936" w:rsidRPr="00BB3292">
        <w:rPr>
          <w:rFonts w:ascii="Arial" w:hAnsi="Arial" w:cs="Arial"/>
          <w:sz w:val="24"/>
          <w:szCs w:val="24"/>
        </w:rPr>
        <w:t xml:space="preserve"> месяцев унитарных предприятий, </w:t>
      </w:r>
      <w:r w:rsidR="000A167D" w:rsidRPr="00BB3292">
        <w:rPr>
          <w:rFonts w:ascii="Arial" w:hAnsi="Arial" w:cs="Arial"/>
          <w:sz w:val="24"/>
          <w:szCs w:val="24"/>
        </w:rPr>
        <w:t xml:space="preserve">включенных в прогнозный план (программу) приватизации </w:t>
      </w:r>
      <w:r w:rsidR="00C01E15" w:rsidRPr="00BB3292">
        <w:rPr>
          <w:rFonts w:ascii="Arial" w:hAnsi="Arial" w:cs="Arial"/>
          <w:sz w:val="24"/>
          <w:szCs w:val="24"/>
        </w:rPr>
        <w:t xml:space="preserve">муниципальной собственности </w:t>
      </w:r>
      <w:r w:rsidR="008E4FE9" w:rsidRPr="00BB3292">
        <w:rPr>
          <w:rFonts w:ascii="Arial" w:hAnsi="Arial" w:cs="Arial"/>
          <w:sz w:val="24"/>
          <w:szCs w:val="24"/>
        </w:rPr>
        <w:t xml:space="preserve">Костаревского </w:t>
      </w:r>
      <w:r w:rsidR="00537368" w:rsidRPr="00BB3292">
        <w:rPr>
          <w:rFonts w:ascii="Arial" w:hAnsi="Arial" w:cs="Arial"/>
          <w:sz w:val="24"/>
          <w:szCs w:val="24"/>
        </w:rPr>
        <w:t xml:space="preserve"> сельского поселения</w:t>
      </w:r>
      <w:r w:rsidR="003B6AD5" w:rsidRPr="00BB3292">
        <w:rPr>
          <w:rFonts w:ascii="Arial" w:hAnsi="Arial" w:cs="Arial"/>
          <w:sz w:val="24"/>
          <w:szCs w:val="24"/>
        </w:rPr>
        <w:t xml:space="preserve"> Камышинского муниципального района Волгоградской области</w:t>
      </w:r>
      <w:r w:rsidR="007F1175" w:rsidRPr="00BB3292">
        <w:rPr>
          <w:rFonts w:ascii="Arial" w:hAnsi="Arial" w:cs="Arial"/>
          <w:sz w:val="24"/>
          <w:szCs w:val="24"/>
        </w:rPr>
        <w:t>.</w:t>
      </w:r>
      <w:r w:rsidR="00537368" w:rsidRPr="00BB3292">
        <w:rPr>
          <w:rFonts w:ascii="Arial" w:hAnsi="Arial" w:cs="Arial"/>
          <w:sz w:val="24"/>
          <w:szCs w:val="24"/>
        </w:rPr>
        <w:t xml:space="preserve"> </w:t>
      </w:r>
    </w:p>
    <w:p w:rsidR="00E52BC7" w:rsidRPr="00BB3292" w:rsidRDefault="00E52BC7" w:rsidP="008277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B3292">
        <w:rPr>
          <w:rFonts w:ascii="Arial" w:hAnsi="Arial" w:cs="Arial"/>
          <w:sz w:val="24"/>
          <w:szCs w:val="24"/>
        </w:rPr>
        <w:t xml:space="preserve">2. Настоящее </w:t>
      </w:r>
      <w:r w:rsidR="005E0C0B" w:rsidRPr="00BB3292">
        <w:rPr>
          <w:rFonts w:ascii="Arial" w:hAnsi="Arial" w:cs="Arial"/>
          <w:sz w:val="24"/>
          <w:szCs w:val="24"/>
        </w:rPr>
        <w:t>постановление</w:t>
      </w:r>
      <w:r w:rsidRPr="00BB3292">
        <w:rPr>
          <w:rFonts w:ascii="Arial" w:hAnsi="Arial" w:cs="Arial"/>
          <w:sz w:val="24"/>
          <w:szCs w:val="24"/>
        </w:rPr>
        <w:t xml:space="preserve"> вступа</w:t>
      </w:r>
      <w:r w:rsidR="005E0C0B" w:rsidRPr="00BB3292">
        <w:rPr>
          <w:rFonts w:ascii="Arial" w:hAnsi="Arial" w:cs="Arial"/>
          <w:sz w:val="24"/>
          <w:szCs w:val="24"/>
        </w:rPr>
        <w:t xml:space="preserve">ет в силу со дня его подписания </w:t>
      </w:r>
      <w:r w:rsidR="00B606C4" w:rsidRPr="00BB3292">
        <w:rPr>
          <w:rFonts w:ascii="Arial" w:hAnsi="Arial" w:cs="Arial"/>
          <w:sz w:val="24"/>
          <w:szCs w:val="24"/>
        </w:rPr>
        <w:br/>
      </w:r>
      <w:r w:rsidR="005E0C0B" w:rsidRPr="00BB3292">
        <w:rPr>
          <w:rFonts w:ascii="Arial" w:hAnsi="Arial" w:cs="Arial"/>
          <w:sz w:val="24"/>
          <w:szCs w:val="24"/>
        </w:rPr>
        <w:t xml:space="preserve">и подлежит </w:t>
      </w:r>
      <w:r w:rsidR="00537368" w:rsidRPr="00BB3292">
        <w:rPr>
          <w:rFonts w:ascii="Arial" w:hAnsi="Arial" w:cs="Arial"/>
          <w:sz w:val="24"/>
          <w:szCs w:val="24"/>
        </w:rPr>
        <w:t xml:space="preserve">размещению в сети Интернет на официальном сайте администрации  </w:t>
      </w:r>
      <w:hyperlink r:id="rId9" w:tgtFrame="_blank" w:history="1">
        <w:r w:rsidR="008E4FE9" w:rsidRPr="00BB3292">
          <w:rPr>
            <w:rFonts w:ascii="Arial" w:hAnsi="Arial" w:cs="Arial"/>
            <w:sz w:val="24"/>
            <w:szCs w:val="24"/>
            <w:shd w:val="clear" w:color="auto" w:fill="FFFFFF"/>
          </w:rPr>
          <w:t>https://kostarevskoe-sp.ru/</w:t>
        </w:r>
      </w:hyperlink>
      <w:r w:rsidR="00537368" w:rsidRPr="00BB3292">
        <w:rPr>
          <w:rFonts w:ascii="Arial" w:hAnsi="Arial" w:cs="Arial"/>
          <w:sz w:val="24"/>
          <w:szCs w:val="24"/>
        </w:rPr>
        <w:t xml:space="preserve"> </w:t>
      </w:r>
    </w:p>
    <w:p w:rsidR="00646E92" w:rsidRPr="00BB3292" w:rsidRDefault="003B6AD5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BB3292">
        <w:rPr>
          <w:rFonts w:ascii="Arial" w:hAnsi="Arial" w:cs="Arial"/>
          <w:sz w:val="24"/>
          <w:szCs w:val="24"/>
        </w:rPr>
        <w:t xml:space="preserve"> </w:t>
      </w:r>
    </w:p>
    <w:p w:rsidR="00B00D8F" w:rsidRPr="00BB3292" w:rsidRDefault="00B00D8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37368" w:rsidRPr="00BB3292" w:rsidRDefault="00537368" w:rsidP="00537368">
      <w:pPr>
        <w:pStyle w:val="ac"/>
        <w:rPr>
          <w:rFonts w:ascii="Arial" w:hAnsi="Arial" w:cs="Arial"/>
          <w:sz w:val="24"/>
          <w:szCs w:val="24"/>
        </w:rPr>
      </w:pPr>
      <w:r w:rsidRPr="00BB3292">
        <w:rPr>
          <w:rFonts w:ascii="Arial" w:hAnsi="Arial" w:cs="Arial"/>
          <w:sz w:val="24"/>
          <w:szCs w:val="24"/>
        </w:rPr>
        <w:t> </w:t>
      </w:r>
    </w:p>
    <w:p w:rsidR="00537368" w:rsidRPr="00BB3292" w:rsidRDefault="00537368" w:rsidP="00537368">
      <w:pPr>
        <w:pStyle w:val="ac"/>
        <w:rPr>
          <w:rFonts w:ascii="Arial" w:hAnsi="Arial" w:cs="Arial"/>
          <w:sz w:val="24"/>
          <w:szCs w:val="24"/>
        </w:rPr>
      </w:pPr>
      <w:r w:rsidRPr="00BB3292">
        <w:rPr>
          <w:rFonts w:ascii="Arial" w:hAnsi="Arial" w:cs="Arial"/>
          <w:sz w:val="24"/>
          <w:szCs w:val="24"/>
        </w:rPr>
        <w:t xml:space="preserve">Глава </w:t>
      </w:r>
      <w:r w:rsidR="008E4FE9" w:rsidRPr="00BB3292">
        <w:rPr>
          <w:rFonts w:ascii="Arial" w:hAnsi="Arial" w:cs="Arial"/>
          <w:sz w:val="24"/>
          <w:szCs w:val="24"/>
        </w:rPr>
        <w:t xml:space="preserve">Костаревского </w:t>
      </w:r>
      <w:r w:rsidRPr="00BB3292">
        <w:rPr>
          <w:rFonts w:ascii="Arial" w:hAnsi="Arial" w:cs="Arial"/>
          <w:sz w:val="24"/>
          <w:szCs w:val="24"/>
        </w:rPr>
        <w:t xml:space="preserve"> </w:t>
      </w:r>
    </w:p>
    <w:p w:rsidR="00537368" w:rsidRPr="00BB3292" w:rsidRDefault="00537368" w:rsidP="00537368">
      <w:pPr>
        <w:pStyle w:val="ac"/>
        <w:rPr>
          <w:rFonts w:ascii="Arial" w:hAnsi="Arial" w:cs="Arial"/>
          <w:sz w:val="24"/>
          <w:szCs w:val="24"/>
        </w:rPr>
      </w:pPr>
      <w:r w:rsidRPr="00BB3292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</w:t>
      </w:r>
      <w:r w:rsidR="008E4FE9" w:rsidRPr="00BB3292">
        <w:rPr>
          <w:rFonts w:ascii="Arial" w:hAnsi="Arial" w:cs="Arial"/>
          <w:sz w:val="24"/>
          <w:szCs w:val="24"/>
        </w:rPr>
        <w:t>С.В.Марков</w:t>
      </w:r>
    </w:p>
    <w:p w:rsidR="00BF78C7" w:rsidRPr="00BB3292" w:rsidRDefault="00BF78C7" w:rsidP="00537368">
      <w:pPr>
        <w:pStyle w:val="ac"/>
        <w:rPr>
          <w:rFonts w:ascii="Arial" w:hAnsi="Arial" w:cs="Arial"/>
          <w:sz w:val="24"/>
          <w:szCs w:val="24"/>
        </w:rPr>
      </w:pPr>
    </w:p>
    <w:sectPr w:rsidR="00BF78C7" w:rsidRPr="00BB3292" w:rsidSect="00537368">
      <w:headerReference w:type="default" r:id="rId10"/>
      <w:pgSz w:w="11906" w:h="16838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04" w:rsidRDefault="00231704" w:rsidP="001F1A70">
      <w:pPr>
        <w:spacing w:after="0" w:line="240" w:lineRule="auto"/>
      </w:pPr>
      <w:r>
        <w:separator/>
      </w:r>
    </w:p>
  </w:endnote>
  <w:endnote w:type="continuationSeparator" w:id="0">
    <w:p w:rsidR="00231704" w:rsidRDefault="00231704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04" w:rsidRDefault="00231704" w:rsidP="001F1A70">
      <w:pPr>
        <w:spacing w:after="0" w:line="240" w:lineRule="auto"/>
      </w:pPr>
      <w:r>
        <w:separator/>
      </w:r>
    </w:p>
  </w:footnote>
  <w:footnote w:type="continuationSeparator" w:id="0">
    <w:p w:rsidR="00231704" w:rsidRDefault="00231704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00731"/>
      <w:docPartObj>
        <w:docPartGallery w:val="Page Numbers (Top of Page)"/>
        <w:docPartUnique/>
      </w:docPartObj>
    </w:sdtPr>
    <w:sdtEndPr/>
    <w:sdtContent>
      <w:p w:rsidR="009B1700" w:rsidRDefault="00236B9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7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BC7"/>
    <w:rsid w:val="00055027"/>
    <w:rsid w:val="00072A2C"/>
    <w:rsid w:val="00082132"/>
    <w:rsid w:val="000A167D"/>
    <w:rsid w:val="000C3A7A"/>
    <w:rsid w:val="000C5758"/>
    <w:rsid w:val="000D1910"/>
    <w:rsid w:val="000E49C8"/>
    <w:rsid w:val="001056DE"/>
    <w:rsid w:val="0012602F"/>
    <w:rsid w:val="00175526"/>
    <w:rsid w:val="00181C07"/>
    <w:rsid w:val="00185CC4"/>
    <w:rsid w:val="001B09FB"/>
    <w:rsid w:val="001B4936"/>
    <w:rsid w:val="001C3809"/>
    <w:rsid w:val="001E084F"/>
    <w:rsid w:val="001F1A70"/>
    <w:rsid w:val="001F7E68"/>
    <w:rsid w:val="00211641"/>
    <w:rsid w:val="00213267"/>
    <w:rsid w:val="00226683"/>
    <w:rsid w:val="00231704"/>
    <w:rsid w:val="00236B93"/>
    <w:rsid w:val="0024013B"/>
    <w:rsid w:val="002430EC"/>
    <w:rsid w:val="00267EAC"/>
    <w:rsid w:val="00291D33"/>
    <w:rsid w:val="0029428A"/>
    <w:rsid w:val="002B451D"/>
    <w:rsid w:val="002D12C6"/>
    <w:rsid w:val="002D2661"/>
    <w:rsid w:val="002E1DDD"/>
    <w:rsid w:val="003016EE"/>
    <w:rsid w:val="003152EC"/>
    <w:rsid w:val="003251AD"/>
    <w:rsid w:val="00332CA3"/>
    <w:rsid w:val="00335AD8"/>
    <w:rsid w:val="00353DAE"/>
    <w:rsid w:val="00391F08"/>
    <w:rsid w:val="003B6AD5"/>
    <w:rsid w:val="003E0106"/>
    <w:rsid w:val="00412ECB"/>
    <w:rsid w:val="00447956"/>
    <w:rsid w:val="00471CF7"/>
    <w:rsid w:val="00483A62"/>
    <w:rsid w:val="00486715"/>
    <w:rsid w:val="004A3BDC"/>
    <w:rsid w:val="004B1BC5"/>
    <w:rsid w:val="00512357"/>
    <w:rsid w:val="00522EDB"/>
    <w:rsid w:val="00537368"/>
    <w:rsid w:val="005450C9"/>
    <w:rsid w:val="00551D15"/>
    <w:rsid w:val="00564819"/>
    <w:rsid w:val="00580F6B"/>
    <w:rsid w:val="00586D4E"/>
    <w:rsid w:val="005A1CF7"/>
    <w:rsid w:val="005B1962"/>
    <w:rsid w:val="005E0C0B"/>
    <w:rsid w:val="005E5927"/>
    <w:rsid w:val="00625DA0"/>
    <w:rsid w:val="00635B92"/>
    <w:rsid w:val="00646E92"/>
    <w:rsid w:val="006A32E5"/>
    <w:rsid w:val="006A469F"/>
    <w:rsid w:val="006B5446"/>
    <w:rsid w:val="006D1394"/>
    <w:rsid w:val="006D1654"/>
    <w:rsid w:val="006D45AB"/>
    <w:rsid w:val="0071132B"/>
    <w:rsid w:val="00743070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A1123"/>
    <w:rsid w:val="008B510D"/>
    <w:rsid w:val="008E4FE9"/>
    <w:rsid w:val="00950047"/>
    <w:rsid w:val="009876A2"/>
    <w:rsid w:val="009B1700"/>
    <w:rsid w:val="009D689E"/>
    <w:rsid w:val="00A6534D"/>
    <w:rsid w:val="00A71E27"/>
    <w:rsid w:val="00A8276A"/>
    <w:rsid w:val="00AB183F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B3292"/>
    <w:rsid w:val="00BF6C54"/>
    <w:rsid w:val="00BF78C7"/>
    <w:rsid w:val="00C01E15"/>
    <w:rsid w:val="00C11BFE"/>
    <w:rsid w:val="00C13AC6"/>
    <w:rsid w:val="00C5580A"/>
    <w:rsid w:val="00C56546"/>
    <w:rsid w:val="00C642F1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0DD4"/>
    <w:rsid w:val="00D95DF1"/>
    <w:rsid w:val="00DB79BA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F04723"/>
    <w:rsid w:val="00F07865"/>
    <w:rsid w:val="00F36FF8"/>
    <w:rsid w:val="00F65F08"/>
    <w:rsid w:val="00F83516"/>
    <w:rsid w:val="00F95EA4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8D191-BB75-4A70-82B8-03A9B345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  <w:style w:type="table" w:styleId="ab">
    <w:name w:val="Table Grid"/>
    <w:basedOn w:val="a1"/>
    <w:uiPriority w:val="59"/>
    <w:rsid w:val="00537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537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arevskoe-sp.ru/10-000-rublej-v-pomoshh-semyam-gde-est-shkolniki-i-budushhie-pervoklassni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starevskoe-sp.ru/10-000-rublej-v-pomoshh-semyam-gde-est-shkolniki-i-budushhie-pervoklassn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0407B-37DD-4957-BA47-95C13786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Пользователь</cp:lastModifiedBy>
  <cp:revision>8</cp:revision>
  <cp:lastPrinted>2024-09-27T12:18:00Z</cp:lastPrinted>
  <dcterms:created xsi:type="dcterms:W3CDTF">2024-07-12T09:52:00Z</dcterms:created>
  <dcterms:modified xsi:type="dcterms:W3CDTF">2024-09-30T07:18:00Z</dcterms:modified>
</cp:coreProperties>
</file>