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39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233239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33239" w:rsidRPr="00233239" w:rsidRDefault="007632B4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КОСТАРЕВСКОГО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</w:t>
      </w:r>
      <w:r w:rsidR="00233239" w:rsidRPr="0023323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33239" w:rsidRPr="00233239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233239" w:rsidRPr="00233239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7632B4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3239">
        <w:rPr>
          <w:rFonts w:ascii="Times New Roman" w:hAnsi="Times New Roman" w:cs="Times New Roman"/>
          <w:sz w:val="24"/>
          <w:szCs w:val="24"/>
        </w:rPr>
        <w:t>от 30.01.2023</w:t>
      </w:r>
      <w:r w:rsidR="00233239" w:rsidRPr="00233239">
        <w:rPr>
          <w:rFonts w:ascii="Times New Roman" w:hAnsi="Times New Roman" w:cs="Times New Roman"/>
          <w:sz w:val="24"/>
          <w:szCs w:val="24"/>
        </w:rPr>
        <w:t xml:space="preserve"> года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33239" w:rsidRPr="0023323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33239" w:rsidRPr="0023323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233239" w:rsidRPr="002332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33239" w:rsidRPr="0023323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3239" w:rsidRPr="00233239" w:rsidTr="000A7277">
        <w:tc>
          <w:tcPr>
            <w:tcW w:w="4785" w:type="dxa"/>
          </w:tcPr>
          <w:p w:rsidR="00233239" w:rsidRPr="00233239" w:rsidRDefault="00233239" w:rsidP="0023323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>при осуществлении муниципально</w:t>
            </w:r>
            <w:r w:rsidR="008214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8214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7632B4"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2022 год</w:t>
            </w:r>
          </w:p>
          <w:p w:rsidR="00233239" w:rsidRPr="00233239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3239" w:rsidRPr="00233239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9E5BCE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</w:t>
      </w:r>
      <w:hyperlink r:id="rId5">
        <w:r w:rsidRPr="00233239">
          <w:rPr>
            <w:rStyle w:val="-"/>
            <w:rFonts w:ascii="Times New Roman" w:eastAsiaTheme="minorEastAsia" w:hAnsi="Times New Roman"/>
            <w:color w:val="auto"/>
            <w:sz w:val="24"/>
            <w:szCs w:val="24"/>
            <w:u w:val="none"/>
          </w:rPr>
          <w:t>закон</w:t>
        </w:r>
      </w:hyperlink>
      <w:r w:rsidRPr="00233239">
        <w:rPr>
          <w:rFonts w:ascii="Times New Roman" w:hAnsi="Times New Roman" w:cs="Times New Roman"/>
          <w:sz w:val="24"/>
          <w:szCs w:val="24"/>
        </w:rPr>
        <w:t xml:space="preserve">ами от 06.10.2003 № 131-ФЗ «Об общих </w:t>
      </w:r>
      <w:r w:rsidRPr="009E5BCE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от 31.07.2020 248-ФЗ «О государственном контроле (надзоре) и муниципальном контроле                   в Российской Федерации»,  Решением </w:t>
      </w:r>
      <w:r w:rsidR="007632B4">
        <w:rPr>
          <w:rFonts w:ascii="Times New Roman" w:hAnsi="Times New Roman" w:cs="Times New Roman"/>
          <w:sz w:val="24"/>
          <w:szCs w:val="24"/>
        </w:rPr>
        <w:t>Костаревского</w:t>
      </w:r>
      <w:r w:rsidRPr="009E5BCE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области </w:t>
      </w:r>
      <w:r w:rsidRPr="007632B4">
        <w:rPr>
          <w:rFonts w:ascii="Times New Roman" w:hAnsi="Times New Roman" w:cs="Times New Roman"/>
          <w:sz w:val="24"/>
          <w:szCs w:val="24"/>
        </w:rPr>
        <w:t xml:space="preserve">№ </w:t>
      </w:r>
      <w:r w:rsidR="007632B4" w:rsidRPr="007632B4">
        <w:rPr>
          <w:rFonts w:ascii="Times New Roman" w:hAnsi="Times New Roman" w:cs="Times New Roman"/>
          <w:sz w:val="24"/>
          <w:szCs w:val="24"/>
        </w:rPr>
        <w:t>15</w:t>
      </w:r>
      <w:r w:rsidRPr="007632B4">
        <w:rPr>
          <w:rFonts w:ascii="Times New Roman" w:hAnsi="Times New Roman" w:cs="Times New Roman"/>
          <w:sz w:val="24"/>
          <w:szCs w:val="24"/>
        </w:rPr>
        <w:t xml:space="preserve"> от  </w:t>
      </w:r>
      <w:r w:rsidR="007632B4" w:rsidRPr="007632B4">
        <w:rPr>
          <w:rFonts w:ascii="Times New Roman" w:hAnsi="Times New Roman" w:cs="Times New Roman"/>
          <w:sz w:val="24"/>
          <w:szCs w:val="24"/>
        </w:rPr>
        <w:t>12</w:t>
      </w:r>
      <w:r w:rsidRPr="007632B4">
        <w:rPr>
          <w:rFonts w:ascii="Times New Roman" w:hAnsi="Times New Roman" w:cs="Times New Roman"/>
          <w:sz w:val="24"/>
          <w:szCs w:val="24"/>
        </w:rPr>
        <w:t>.08.2021г «Об утверждении Положения о муниципальном контроле на автомобильном транспорте</w:t>
      </w:r>
      <w:r w:rsidRPr="009E5BCE">
        <w:rPr>
          <w:rFonts w:ascii="Times New Roman" w:hAnsi="Times New Roman" w:cs="Times New Roman"/>
          <w:sz w:val="24"/>
          <w:szCs w:val="24"/>
        </w:rPr>
        <w:t xml:space="preserve">, городском наземном электрическом транспорте и в дорожном хозяйстве в границах населенных пунктов </w:t>
      </w:r>
      <w:r w:rsidR="007632B4">
        <w:rPr>
          <w:rFonts w:ascii="Times New Roman" w:hAnsi="Times New Roman" w:cs="Times New Roman"/>
          <w:sz w:val="24"/>
          <w:szCs w:val="24"/>
        </w:rPr>
        <w:t>Костаревского</w:t>
      </w:r>
      <w:r w:rsidRPr="009E5BCE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7632B4">
        <w:rPr>
          <w:rFonts w:ascii="Times New Roman" w:hAnsi="Times New Roman" w:cs="Times New Roman"/>
          <w:sz w:val="24"/>
          <w:szCs w:val="24"/>
        </w:rPr>
        <w:t xml:space="preserve"> </w:t>
      </w:r>
      <w:r w:rsidRPr="009E5BCE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7632B4">
        <w:rPr>
          <w:rFonts w:ascii="Times New Roman" w:hAnsi="Times New Roman" w:cs="Times New Roman"/>
          <w:sz w:val="24"/>
          <w:szCs w:val="24"/>
        </w:rPr>
        <w:t>Костаревского</w:t>
      </w:r>
      <w:r w:rsidRPr="009E5BCE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233239" w:rsidRPr="009E5BCE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9E5BCE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BCE">
        <w:rPr>
          <w:rFonts w:ascii="Times New Roman" w:hAnsi="Times New Roman" w:cs="Times New Roman"/>
          <w:sz w:val="24"/>
          <w:szCs w:val="24"/>
        </w:rPr>
        <w:t>1. Утвердить доклад о правоприменительной практике</w:t>
      </w:r>
      <w:r w:rsidRPr="009E5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BCE">
        <w:rPr>
          <w:rFonts w:ascii="Times New Roman" w:hAnsi="Times New Roman" w:cs="Times New Roman"/>
          <w:sz w:val="24"/>
          <w:szCs w:val="24"/>
        </w:rPr>
        <w:t>при осуществлении муниципально</w:t>
      </w:r>
      <w:r w:rsidR="008214A7">
        <w:rPr>
          <w:rFonts w:ascii="Times New Roman" w:hAnsi="Times New Roman" w:cs="Times New Roman"/>
          <w:sz w:val="24"/>
          <w:szCs w:val="24"/>
        </w:rPr>
        <w:t>го</w:t>
      </w:r>
      <w:r w:rsidRPr="009E5BCE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214A7">
        <w:rPr>
          <w:rFonts w:ascii="Times New Roman" w:hAnsi="Times New Roman" w:cs="Times New Roman"/>
          <w:sz w:val="24"/>
          <w:szCs w:val="24"/>
        </w:rPr>
        <w:t>я</w:t>
      </w:r>
      <w:r w:rsidRPr="009E5BCE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7632B4">
        <w:rPr>
          <w:rFonts w:ascii="Times New Roman" w:hAnsi="Times New Roman" w:cs="Times New Roman"/>
          <w:sz w:val="24"/>
          <w:szCs w:val="24"/>
        </w:rPr>
        <w:t>Костаревского</w:t>
      </w:r>
      <w:r w:rsidRPr="009E5BCE">
        <w:rPr>
          <w:rFonts w:ascii="Times New Roman" w:hAnsi="Times New Roman" w:cs="Times New Roman"/>
          <w:sz w:val="24"/>
          <w:szCs w:val="24"/>
        </w:rPr>
        <w:t xml:space="preserve"> сельского поселения за 2022 год</w:t>
      </w:r>
      <w:r w:rsidR="009E5BCE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7632B4">
        <w:rPr>
          <w:rFonts w:ascii="Times New Roman" w:hAnsi="Times New Roman" w:cs="Times New Roman"/>
          <w:sz w:val="24"/>
          <w:szCs w:val="24"/>
        </w:rPr>
        <w:t>приложению,</w:t>
      </w:r>
      <w:r w:rsidR="009E5BCE">
        <w:rPr>
          <w:rFonts w:ascii="Times New Roman" w:hAnsi="Times New Roman" w:cs="Times New Roman"/>
          <w:sz w:val="24"/>
          <w:szCs w:val="24"/>
        </w:rPr>
        <w:t xml:space="preserve"> к настоящему распоряжению</w:t>
      </w:r>
      <w:r w:rsidRPr="009E5BCE">
        <w:rPr>
          <w:rFonts w:ascii="Times New Roman" w:hAnsi="Times New Roman" w:cs="Times New Roman"/>
          <w:sz w:val="24"/>
          <w:szCs w:val="24"/>
        </w:rPr>
        <w:t>.</w:t>
      </w:r>
    </w:p>
    <w:p w:rsidR="00233239" w:rsidRPr="009E5BCE" w:rsidRDefault="009E5BCE" w:rsidP="007632B4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9E5BCE">
        <w:rPr>
          <w:rFonts w:ascii="Times New Roman" w:hAnsi="Times New Roman"/>
          <w:sz w:val="24"/>
          <w:szCs w:val="24"/>
        </w:rPr>
        <w:t xml:space="preserve">2. Настоящее распоряжение подлежит официальному обнародованию и размещению в сети Интернет на официальном сайте администрации </w:t>
      </w:r>
      <w:hyperlink r:id="rId6" w:tgtFrame="_blank" w:history="1">
        <w:r w:rsidR="007632B4" w:rsidRPr="00B61F41">
          <w:rPr>
            <w:rFonts w:ascii="Times New Roman" w:hAnsi="Times New Roman"/>
            <w:color w:val="CC0000"/>
            <w:sz w:val="24"/>
            <w:szCs w:val="24"/>
            <w:u w:val="single"/>
            <w:shd w:val="clear" w:color="auto" w:fill="FFFFFF"/>
          </w:rPr>
          <w:t>https://kostarevskoe-sp.ru/</w:t>
        </w:r>
      </w:hyperlink>
    </w:p>
    <w:p w:rsidR="00233239" w:rsidRPr="009E5BCE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9E5BCE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9E5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9E5BCE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9E5BCE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9E5BC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632B4">
        <w:rPr>
          <w:rFonts w:ascii="Times New Roman" w:hAnsi="Times New Roman" w:cs="Times New Roman"/>
          <w:sz w:val="24"/>
          <w:szCs w:val="24"/>
        </w:rPr>
        <w:t>Костаревского</w:t>
      </w:r>
      <w:r w:rsidRPr="009E5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9E5BCE" w:rsidRDefault="00233239" w:rsidP="007632B4">
      <w:pPr>
        <w:pStyle w:val="a8"/>
        <w:rPr>
          <w:sz w:val="24"/>
          <w:szCs w:val="24"/>
        </w:rPr>
      </w:pPr>
      <w:r w:rsidRPr="009E5BC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</w:t>
      </w:r>
      <w:proofErr w:type="spellStart"/>
      <w:r w:rsidR="007632B4">
        <w:rPr>
          <w:rFonts w:ascii="Times New Roman" w:hAnsi="Times New Roman" w:cs="Times New Roman"/>
          <w:sz w:val="24"/>
          <w:szCs w:val="24"/>
        </w:rPr>
        <w:t>С.В.Марков</w:t>
      </w:r>
      <w:proofErr w:type="spellEnd"/>
    </w:p>
    <w:p w:rsidR="00233239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2B4" w:rsidRDefault="007632B4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2B4" w:rsidRDefault="007632B4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4A7" w:rsidRDefault="008214A7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4A7" w:rsidRDefault="008214A7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9E5BCE" w:rsidTr="009E5BCE">
        <w:tc>
          <w:tcPr>
            <w:tcW w:w="4786" w:type="dxa"/>
          </w:tcPr>
          <w:p w:rsidR="009E5BCE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9E5BCE" w:rsidRPr="00233239" w:rsidRDefault="009E5BCE" w:rsidP="009E5BCE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CE">
              <w:rPr>
                <w:rFonts w:ascii="Times New Roman" w:hAnsi="Times New Roman" w:cs="Times New Roman"/>
                <w:sz w:val="24"/>
                <w:szCs w:val="24"/>
              </w:rPr>
              <w:t>Приложение к распоряжению №</w:t>
            </w:r>
            <w:r w:rsidR="007632B4">
              <w:rPr>
                <w:rFonts w:ascii="Times New Roman" w:hAnsi="Times New Roman" w:cs="Times New Roman"/>
                <w:sz w:val="24"/>
                <w:szCs w:val="24"/>
              </w:rPr>
              <w:t>8-Р</w:t>
            </w:r>
            <w:r w:rsidRPr="009E5BC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632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E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E5BCE"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>при осуществлении муниципально</w:t>
            </w:r>
            <w:r w:rsidR="008214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8214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7632B4"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5BCE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239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8214A7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14A7">
        <w:rPr>
          <w:rFonts w:ascii="Times New Roman" w:hAnsi="Times New Roman" w:cs="Times New Roman"/>
          <w:sz w:val="24"/>
          <w:szCs w:val="24"/>
        </w:rPr>
        <w:t>Доклад о правоприменительной практике</w:t>
      </w:r>
    </w:p>
    <w:p w:rsidR="00BB2467" w:rsidRPr="00233239" w:rsidRDefault="008214A7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при осуществлении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33239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7632B4">
        <w:rPr>
          <w:rFonts w:ascii="Times New Roman" w:hAnsi="Times New Roman" w:cs="Times New Roman"/>
          <w:sz w:val="24"/>
          <w:szCs w:val="24"/>
        </w:rPr>
        <w:t>Костаревского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 за 2022 год</w:t>
      </w:r>
    </w:p>
    <w:p w:rsidR="00145B22" w:rsidRPr="00233239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 </w:t>
      </w:r>
    </w:p>
    <w:p w:rsidR="00233239" w:rsidRPr="007632B4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7632B4">
        <w:rPr>
          <w:rFonts w:ascii="Times New Roman" w:hAnsi="Times New Roman" w:cs="Times New Roman"/>
          <w:sz w:val="24"/>
          <w:szCs w:val="24"/>
        </w:rPr>
        <w:t>Костаревского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области </w:t>
      </w:r>
      <w:r w:rsidRPr="007632B4">
        <w:rPr>
          <w:rFonts w:ascii="Times New Roman" w:hAnsi="Times New Roman" w:cs="Times New Roman"/>
          <w:sz w:val="24"/>
          <w:szCs w:val="24"/>
        </w:rPr>
        <w:t xml:space="preserve">№ </w:t>
      </w:r>
      <w:r w:rsidR="007632B4" w:rsidRPr="007632B4">
        <w:rPr>
          <w:rFonts w:ascii="Times New Roman" w:hAnsi="Times New Roman" w:cs="Times New Roman"/>
          <w:sz w:val="24"/>
          <w:szCs w:val="24"/>
        </w:rPr>
        <w:t>15</w:t>
      </w:r>
      <w:r w:rsidRPr="007632B4">
        <w:rPr>
          <w:rFonts w:ascii="Times New Roman" w:hAnsi="Times New Roman" w:cs="Times New Roman"/>
          <w:sz w:val="24"/>
          <w:szCs w:val="24"/>
        </w:rPr>
        <w:t xml:space="preserve"> от  1</w:t>
      </w:r>
      <w:r w:rsidR="007632B4" w:rsidRPr="007632B4">
        <w:rPr>
          <w:rFonts w:ascii="Times New Roman" w:hAnsi="Times New Roman" w:cs="Times New Roman"/>
          <w:sz w:val="24"/>
          <w:szCs w:val="24"/>
        </w:rPr>
        <w:t>2</w:t>
      </w:r>
      <w:r w:rsidRPr="007632B4">
        <w:rPr>
          <w:rFonts w:ascii="Times New Roman" w:hAnsi="Times New Roman" w:cs="Times New Roman"/>
          <w:sz w:val="24"/>
          <w:szCs w:val="24"/>
        </w:rPr>
        <w:t xml:space="preserve">.08.2021г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7632B4" w:rsidRPr="007632B4">
        <w:rPr>
          <w:rFonts w:ascii="Times New Roman" w:hAnsi="Times New Roman" w:cs="Times New Roman"/>
          <w:sz w:val="24"/>
          <w:szCs w:val="24"/>
        </w:rPr>
        <w:t>Костаревского</w:t>
      </w:r>
      <w:r w:rsidRPr="007632B4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Pr="007632B4">
        <w:rPr>
          <w:rFonts w:ascii="Times New Roman" w:hAnsi="Times New Roman" w:cs="Times New Roman"/>
          <w:sz w:val="24"/>
          <w:szCs w:val="24"/>
        </w:rPr>
        <w:tab/>
        <w:t xml:space="preserve">(далее - Положение о виде контроля) в </w:t>
      </w:r>
      <w:proofErr w:type="spellStart"/>
      <w:r w:rsidR="007632B4" w:rsidRPr="007632B4">
        <w:rPr>
          <w:rFonts w:ascii="Times New Roman" w:hAnsi="Times New Roman" w:cs="Times New Roman"/>
          <w:sz w:val="24"/>
          <w:szCs w:val="24"/>
        </w:rPr>
        <w:t>Костаревском</w:t>
      </w:r>
      <w:proofErr w:type="spellEnd"/>
      <w:r w:rsidRPr="007632B4">
        <w:rPr>
          <w:rFonts w:ascii="Times New Roman" w:hAnsi="Times New Roman" w:cs="Times New Roman"/>
          <w:sz w:val="24"/>
          <w:szCs w:val="24"/>
        </w:rPr>
        <w:t xml:space="preserve"> сельском поселении органом, осуществляющим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 w:rsidR="007632B4" w:rsidRPr="007632B4">
        <w:rPr>
          <w:rFonts w:ascii="Times New Roman" w:hAnsi="Times New Roman" w:cs="Times New Roman"/>
          <w:sz w:val="24"/>
          <w:szCs w:val="24"/>
        </w:rPr>
        <w:t>Костаревского</w:t>
      </w:r>
      <w:r w:rsidRPr="007632B4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администрация </w:t>
      </w:r>
      <w:r w:rsidR="007632B4" w:rsidRPr="007632B4">
        <w:rPr>
          <w:rFonts w:ascii="Times New Roman" w:hAnsi="Times New Roman" w:cs="Times New Roman"/>
          <w:sz w:val="24"/>
          <w:szCs w:val="24"/>
        </w:rPr>
        <w:t>Костаревского</w:t>
      </w:r>
      <w:r w:rsidRPr="007632B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5B22" w:rsidRPr="007632B4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2B4">
        <w:rPr>
          <w:rFonts w:ascii="Times New Roman" w:hAnsi="Times New Roman" w:cs="Times New Roman"/>
          <w:sz w:val="24"/>
          <w:szCs w:val="24"/>
        </w:rPr>
        <w:t> </w:t>
      </w:r>
      <w:r w:rsidR="00233239" w:rsidRPr="007632B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632B4" w:rsidRPr="007632B4">
        <w:rPr>
          <w:rFonts w:ascii="Times New Roman" w:hAnsi="Times New Roman" w:cs="Times New Roman"/>
          <w:sz w:val="24"/>
          <w:szCs w:val="24"/>
        </w:rPr>
        <w:t>Костаревского</w:t>
      </w:r>
      <w:r w:rsidR="00233239" w:rsidRPr="007632B4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муниципальный контроль в соответствии со следующими нормативными правовыми актами</w:t>
      </w:r>
      <w:r w:rsidRPr="007632B4">
        <w:rPr>
          <w:rFonts w:ascii="Times New Roman" w:hAnsi="Times New Roman" w:cs="Times New Roman"/>
          <w:sz w:val="24"/>
          <w:szCs w:val="24"/>
        </w:rPr>
        <w:t>:</w:t>
      </w:r>
    </w:p>
    <w:p w:rsidR="00233239" w:rsidRPr="007632B4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2B4">
        <w:rPr>
          <w:rFonts w:ascii="Times New Roman" w:hAnsi="Times New Roman" w:cs="Times New Roman"/>
          <w:sz w:val="24"/>
          <w:szCs w:val="24"/>
        </w:rPr>
        <w:t>1) Федеральный закон от 31.07.2020 N 248-ФЗ «О государственном контроле (надзоре) и муниципальном контроле в Российской Федерации»;</w:t>
      </w:r>
    </w:p>
    <w:p w:rsidR="00145B22" w:rsidRPr="007632B4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2B4">
        <w:rPr>
          <w:rFonts w:ascii="Times New Roman" w:hAnsi="Times New Roman" w:cs="Times New Roman"/>
          <w:sz w:val="24"/>
          <w:szCs w:val="24"/>
        </w:rPr>
        <w:t>2</w:t>
      </w:r>
      <w:r w:rsidR="00145B22" w:rsidRPr="007632B4">
        <w:rPr>
          <w:rFonts w:ascii="Times New Roman" w:hAnsi="Times New Roman" w:cs="Times New Roman"/>
          <w:sz w:val="24"/>
          <w:szCs w:val="24"/>
        </w:rPr>
        <w:t>) Федеральный закон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45B22" w:rsidRPr="007632B4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2B4">
        <w:rPr>
          <w:rFonts w:ascii="Times New Roman" w:hAnsi="Times New Roman" w:cs="Times New Roman"/>
          <w:sz w:val="24"/>
          <w:szCs w:val="24"/>
        </w:rPr>
        <w:t>3</w:t>
      </w:r>
      <w:r w:rsidR="00145B22" w:rsidRPr="007632B4">
        <w:rPr>
          <w:rFonts w:ascii="Times New Roman" w:hAnsi="Times New Roman" w:cs="Times New Roman"/>
          <w:sz w:val="24"/>
          <w:szCs w:val="24"/>
        </w:rPr>
        <w:t xml:space="preserve">) Федеральный закон от 10 декабря 1995 года </w:t>
      </w:r>
      <w:r w:rsidR="00AA4001" w:rsidRPr="007632B4">
        <w:rPr>
          <w:rFonts w:ascii="Times New Roman" w:hAnsi="Times New Roman" w:cs="Times New Roman"/>
          <w:sz w:val="24"/>
          <w:szCs w:val="24"/>
        </w:rPr>
        <w:t>№</w:t>
      </w:r>
      <w:r w:rsidR="00145B22" w:rsidRPr="007632B4">
        <w:rPr>
          <w:rFonts w:ascii="Times New Roman" w:hAnsi="Times New Roman" w:cs="Times New Roman"/>
          <w:sz w:val="24"/>
          <w:szCs w:val="24"/>
        </w:rPr>
        <w:t xml:space="preserve"> 196-ФЗ </w:t>
      </w:r>
      <w:r w:rsidR="00AA4001" w:rsidRPr="007632B4">
        <w:rPr>
          <w:rFonts w:ascii="Times New Roman" w:hAnsi="Times New Roman" w:cs="Times New Roman"/>
          <w:sz w:val="24"/>
          <w:szCs w:val="24"/>
        </w:rPr>
        <w:t>«</w:t>
      </w:r>
      <w:r w:rsidR="00145B22" w:rsidRPr="007632B4">
        <w:rPr>
          <w:rFonts w:ascii="Times New Roman" w:hAnsi="Times New Roman" w:cs="Times New Roman"/>
          <w:sz w:val="24"/>
          <w:szCs w:val="24"/>
        </w:rPr>
        <w:t>О безопасности дорожного движения</w:t>
      </w:r>
      <w:r w:rsidR="00AA4001" w:rsidRPr="007632B4">
        <w:rPr>
          <w:rFonts w:ascii="Times New Roman" w:hAnsi="Times New Roman" w:cs="Times New Roman"/>
          <w:sz w:val="24"/>
          <w:szCs w:val="24"/>
        </w:rPr>
        <w:t>»</w:t>
      </w:r>
      <w:r w:rsidR="00145B22" w:rsidRPr="007632B4">
        <w:rPr>
          <w:rFonts w:ascii="Times New Roman" w:hAnsi="Times New Roman" w:cs="Times New Roman"/>
          <w:sz w:val="24"/>
          <w:szCs w:val="24"/>
        </w:rPr>
        <w:t>;</w:t>
      </w:r>
    </w:p>
    <w:p w:rsidR="00145B22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2B4">
        <w:rPr>
          <w:rFonts w:ascii="Times New Roman" w:hAnsi="Times New Roman" w:cs="Times New Roman"/>
          <w:sz w:val="24"/>
          <w:szCs w:val="24"/>
        </w:rPr>
        <w:t>4</w:t>
      </w:r>
      <w:r w:rsidR="00145B22" w:rsidRPr="007632B4">
        <w:rPr>
          <w:rFonts w:ascii="Times New Roman" w:hAnsi="Times New Roman" w:cs="Times New Roman"/>
          <w:sz w:val="24"/>
          <w:szCs w:val="24"/>
        </w:rPr>
        <w:t xml:space="preserve">) </w:t>
      </w:r>
      <w:r w:rsidR="00105B24" w:rsidRPr="007632B4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7632B4" w:rsidRPr="007632B4">
        <w:rPr>
          <w:rFonts w:ascii="Times New Roman" w:hAnsi="Times New Roman" w:cs="Times New Roman"/>
          <w:sz w:val="24"/>
          <w:szCs w:val="24"/>
        </w:rPr>
        <w:t>Костаревского</w:t>
      </w:r>
      <w:r w:rsidR="00105B24" w:rsidRPr="007632B4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области № </w:t>
      </w:r>
      <w:r w:rsidR="007632B4" w:rsidRPr="007632B4">
        <w:rPr>
          <w:rFonts w:ascii="Times New Roman" w:hAnsi="Times New Roman" w:cs="Times New Roman"/>
          <w:sz w:val="24"/>
          <w:szCs w:val="24"/>
        </w:rPr>
        <w:t>1</w:t>
      </w:r>
      <w:r w:rsidR="00105B24" w:rsidRPr="007632B4">
        <w:rPr>
          <w:rFonts w:ascii="Times New Roman" w:hAnsi="Times New Roman" w:cs="Times New Roman"/>
          <w:sz w:val="24"/>
          <w:szCs w:val="24"/>
        </w:rPr>
        <w:t xml:space="preserve">5 </w:t>
      </w:r>
      <w:r w:rsidR="007632B4" w:rsidRPr="007632B4">
        <w:rPr>
          <w:rFonts w:ascii="Times New Roman" w:hAnsi="Times New Roman" w:cs="Times New Roman"/>
          <w:sz w:val="24"/>
          <w:szCs w:val="24"/>
        </w:rPr>
        <w:t>от 12.08.2021г</w:t>
      </w:r>
      <w:r w:rsidR="00105B24" w:rsidRPr="007632B4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контроле на автомобильном транспорте</w:t>
      </w:r>
      <w:r w:rsidR="00105B24" w:rsidRPr="00233239">
        <w:rPr>
          <w:rFonts w:ascii="Times New Roman" w:hAnsi="Times New Roman" w:cs="Times New Roman"/>
          <w:sz w:val="24"/>
          <w:szCs w:val="24"/>
        </w:rPr>
        <w:t xml:space="preserve">, городском наземном электрическом транспорте и в дорожном хозяйстве в границах населенных пунктов </w:t>
      </w:r>
      <w:r w:rsidR="007632B4">
        <w:rPr>
          <w:rFonts w:ascii="Times New Roman" w:hAnsi="Times New Roman" w:cs="Times New Roman"/>
          <w:sz w:val="24"/>
          <w:szCs w:val="24"/>
        </w:rPr>
        <w:t>Костаревского</w:t>
      </w:r>
      <w:r w:rsidR="00105B24"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5B24" w:rsidRPr="002332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233239">
        <w:rPr>
          <w:rFonts w:ascii="Times New Roman" w:hAnsi="Times New Roman" w:cs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233239">
        <w:rPr>
          <w:rFonts w:ascii="Times New Roman" w:hAnsi="Times New Roman" w:cs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Объектами муниципального контроля (далее – объект контроля) являются: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lastRenderedPageBreak/>
        <w:t xml:space="preserve">-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3239">
        <w:rPr>
          <w:rFonts w:ascii="Times New Roman" w:hAnsi="Times New Roman" w:cs="Times New Roman"/>
          <w:sz w:val="24"/>
          <w:szCs w:val="24"/>
        </w:rPr>
        <w:t xml:space="preserve"> результаты деятельности контролируемых лиц, в том числе работы и услуги, к которым предъявляются обязательные требования;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Данные о проведенных мероприятиях.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В 2022 году проверки в отношении юридических лиц, индивидуальных предпринимателей и граждан в рамках муниципального контроля не проводились. Ежегодный план проведения плановых проверок юридических лиц и индивидуальных предпринимателей на основании положений Федерального закона от 31.07.2020 N 248-ФЗ "О государственном контроле (надзоре) и муниципальном контроле в Российской Федерации", в сфере муниципального контроля на территории </w:t>
      </w:r>
      <w:r w:rsidR="007632B4">
        <w:rPr>
          <w:rFonts w:ascii="Times New Roman" w:hAnsi="Times New Roman" w:cs="Times New Roman"/>
          <w:sz w:val="24"/>
          <w:szCs w:val="24"/>
        </w:rPr>
        <w:t>Костаревского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 на 2022 год не утверждался. В соответствии с изменениями, внесенными в Положение о виде контроля, с мая 2022 года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 w:rsidR="007632B4">
        <w:rPr>
          <w:rFonts w:ascii="Times New Roman" w:hAnsi="Times New Roman" w:cs="Times New Roman"/>
          <w:sz w:val="24"/>
          <w:szCs w:val="24"/>
        </w:rPr>
        <w:t>Костаревского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без проведения плановых мероприятий. 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Оснований для проведения внеплановых контрольных мероприятий в 2022 году не возникало.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7632B4">
        <w:rPr>
          <w:rFonts w:ascii="Times New Roman" w:hAnsi="Times New Roman" w:cs="Times New Roman"/>
          <w:sz w:val="24"/>
          <w:szCs w:val="24"/>
        </w:rPr>
        <w:t>Костаревского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 на 2022 год, утвержденной постановлением администрации </w:t>
      </w:r>
      <w:r w:rsidR="007632B4">
        <w:rPr>
          <w:rFonts w:ascii="Times New Roman" w:hAnsi="Times New Roman" w:cs="Times New Roman"/>
          <w:sz w:val="24"/>
          <w:szCs w:val="24"/>
        </w:rPr>
        <w:t>Костаревского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поселения. В 2022 году в целях профилактики нарушений обязательных требований на официальном сайте администрации в информационно-телекоммуникационной сети «Интернет» обеспечено размещение информации о принятых нормативных правовых актах,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Также осуществлялось информирование юридических лиц, индивидуальных предпринимателей по вопросам соблюдения обязательных требований, осуществлялось обобщение практики осуществления муниципального контроля и размещение данной информации в сети Интернет на официальном сайте администрации.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Повышению эффективности осуществления муниципального контроля будет способствовать: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239">
        <w:rPr>
          <w:rFonts w:ascii="Times New Roman" w:hAnsi="Times New Roman" w:cs="Times New Roman"/>
          <w:sz w:val="24"/>
          <w:szCs w:val="24"/>
        </w:rPr>
        <w:t>систематическое проведение практических семинаров по вопросам осуществления муниципального контроля;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239">
        <w:rPr>
          <w:rFonts w:ascii="Times New Roman" w:hAnsi="Times New Roman" w:cs="Times New Roman"/>
          <w:sz w:val="24"/>
          <w:szCs w:val="24"/>
        </w:rPr>
        <w:t xml:space="preserve">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</w:t>
      </w:r>
      <w:r w:rsidRPr="00233239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путем привлечения средств массовой информации к освещению актуальных вопросов муниципального контроля, разъяснения положений законодательства в области дорожной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33239" w:rsidRPr="00233239" w:rsidSect="00647C80">
      <w:type w:val="continuous"/>
      <w:pgSz w:w="11909" w:h="16834"/>
      <w:pgMar w:top="851" w:right="851" w:bottom="851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80673"/>
    <w:multiLevelType w:val="multilevel"/>
    <w:tmpl w:val="1D58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7D7670"/>
    <w:multiLevelType w:val="multilevel"/>
    <w:tmpl w:val="FF0A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50920"/>
    <w:multiLevelType w:val="hybridMultilevel"/>
    <w:tmpl w:val="8C8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96139"/>
    <w:multiLevelType w:val="multilevel"/>
    <w:tmpl w:val="302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5B22"/>
    <w:rsid w:val="00012749"/>
    <w:rsid w:val="000D40CE"/>
    <w:rsid w:val="00105B24"/>
    <w:rsid w:val="00142141"/>
    <w:rsid w:val="00145B22"/>
    <w:rsid w:val="00196231"/>
    <w:rsid w:val="001976CE"/>
    <w:rsid w:val="00233239"/>
    <w:rsid w:val="002445BF"/>
    <w:rsid w:val="002E6243"/>
    <w:rsid w:val="003C434F"/>
    <w:rsid w:val="003F3201"/>
    <w:rsid w:val="00490A9B"/>
    <w:rsid w:val="00511C3A"/>
    <w:rsid w:val="0051330B"/>
    <w:rsid w:val="0051484F"/>
    <w:rsid w:val="00532039"/>
    <w:rsid w:val="005D0EC9"/>
    <w:rsid w:val="005D6C37"/>
    <w:rsid w:val="005E6CD9"/>
    <w:rsid w:val="00647C80"/>
    <w:rsid w:val="006D5155"/>
    <w:rsid w:val="006E10DC"/>
    <w:rsid w:val="007632B4"/>
    <w:rsid w:val="00763D20"/>
    <w:rsid w:val="008214A7"/>
    <w:rsid w:val="00874E90"/>
    <w:rsid w:val="008C3E73"/>
    <w:rsid w:val="008F0304"/>
    <w:rsid w:val="008F6341"/>
    <w:rsid w:val="00995F80"/>
    <w:rsid w:val="009E5BCE"/>
    <w:rsid w:val="00A01A72"/>
    <w:rsid w:val="00AA4001"/>
    <w:rsid w:val="00AA789D"/>
    <w:rsid w:val="00B07603"/>
    <w:rsid w:val="00B6791A"/>
    <w:rsid w:val="00B770F1"/>
    <w:rsid w:val="00BB2467"/>
    <w:rsid w:val="00BD25AF"/>
    <w:rsid w:val="00BD7442"/>
    <w:rsid w:val="00BE5483"/>
    <w:rsid w:val="00C05C25"/>
    <w:rsid w:val="00C3654C"/>
    <w:rsid w:val="00DC7733"/>
    <w:rsid w:val="00E16ACA"/>
    <w:rsid w:val="00EA2328"/>
    <w:rsid w:val="00EB7D53"/>
    <w:rsid w:val="00F6576E"/>
    <w:rsid w:val="00FB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32C17-0756-4BB7-9F1E-96B90354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Базовый"/>
    <w:rsid w:val="00233239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a7">
    <w:name w:val="List Paragraph"/>
    <w:basedOn w:val="a6"/>
    <w:uiPriority w:val="34"/>
    <w:qFormat/>
    <w:rsid w:val="00233239"/>
    <w:pPr>
      <w:ind w:left="720"/>
    </w:pPr>
    <w:rPr>
      <w:color w:val="00000A"/>
    </w:rPr>
  </w:style>
  <w:style w:type="paragraph" w:styleId="HTML">
    <w:name w:val="HTML Preformatted"/>
    <w:basedOn w:val="a6"/>
    <w:link w:val="HTML0"/>
    <w:rsid w:val="0023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rsid w:val="00233239"/>
    <w:rPr>
      <w:rFonts w:ascii="Courier New" w:eastAsia="Times New Roman" w:hAnsi="Courier New" w:cs="Courier New"/>
      <w:color w:val="00000A"/>
      <w:sz w:val="20"/>
      <w:szCs w:val="20"/>
    </w:rPr>
  </w:style>
  <w:style w:type="paragraph" w:styleId="a8">
    <w:name w:val="No Spacing"/>
    <w:uiPriority w:val="1"/>
    <w:qFormat/>
    <w:rsid w:val="00233239"/>
    <w:pPr>
      <w:spacing w:after="0" w:line="240" w:lineRule="auto"/>
    </w:pPr>
  </w:style>
  <w:style w:type="table" w:styleId="a9">
    <w:name w:val="Table Grid"/>
    <w:basedOn w:val="a1"/>
    <w:uiPriority w:val="59"/>
    <w:rsid w:val="002332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-">
    <w:name w:val="Интернет-ссылка"/>
    <w:rsid w:val="00233239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763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3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starevskoe-sp.ru/10-000-rublej-v-pomoshh-semyam-gde-est-shkolniki-i-budushhie-pervoklassniki/" TargetMode="Externa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Пользователь</cp:lastModifiedBy>
  <cp:revision>4</cp:revision>
  <cp:lastPrinted>2023-01-30T05:50:00Z</cp:lastPrinted>
  <dcterms:created xsi:type="dcterms:W3CDTF">2022-03-09T09:59:00Z</dcterms:created>
  <dcterms:modified xsi:type="dcterms:W3CDTF">2023-01-30T05:51:00Z</dcterms:modified>
</cp:coreProperties>
</file>