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5C" w:rsidRDefault="00F61268" w:rsidP="007B785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7B785C" w:rsidRDefault="007B785C" w:rsidP="002A72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85C" w:rsidRDefault="007B785C" w:rsidP="002A72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КОСТАРЕВСКОГО </w:t>
      </w:r>
      <w:r w:rsidRPr="006A4D4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КАМЫШИНСКОГО </w:t>
      </w:r>
      <w:r w:rsidRPr="006A4D49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D4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43" w:rsidRDefault="00F92243" w:rsidP="00F92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    </w:t>
      </w:r>
    </w:p>
    <w:p w:rsidR="00F92243" w:rsidRDefault="00F92243" w:rsidP="00F92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6A4D4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A4D4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92243" w:rsidRDefault="00F92243" w:rsidP="00F92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243" w:rsidRPr="00A667D8" w:rsidRDefault="00F92243" w:rsidP="00F922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A72FB">
        <w:rPr>
          <w:rFonts w:ascii="Times New Roman" w:hAnsi="Times New Roman"/>
          <w:sz w:val="24"/>
          <w:szCs w:val="24"/>
        </w:rPr>
        <w:t>24</w:t>
      </w:r>
      <w:r w:rsidR="00B31FFA">
        <w:rPr>
          <w:rFonts w:ascii="Times New Roman" w:hAnsi="Times New Roman"/>
          <w:sz w:val="24"/>
          <w:szCs w:val="24"/>
        </w:rPr>
        <w:t>.</w:t>
      </w:r>
      <w:r w:rsidR="002A72FB">
        <w:rPr>
          <w:rFonts w:ascii="Times New Roman" w:hAnsi="Times New Roman"/>
          <w:sz w:val="24"/>
          <w:szCs w:val="24"/>
        </w:rPr>
        <w:t>03</w:t>
      </w:r>
      <w:r w:rsidR="00DC3B64">
        <w:rPr>
          <w:rFonts w:ascii="Times New Roman" w:hAnsi="Times New Roman"/>
          <w:sz w:val="24"/>
          <w:szCs w:val="24"/>
        </w:rPr>
        <w:t>.20</w:t>
      </w:r>
      <w:r w:rsidR="00B31FFA">
        <w:rPr>
          <w:rFonts w:ascii="Times New Roman" w:hAnsi="Times New Roman"/>
          <w:sz w:val="24"/>
          <w:szCs w:val="24"/>
        </w:rPr>
        <w:t>22</w:t>
      </w:r>
      <w:r w:rsidR="00DC3B64">
        <w:rPr>
          <w:rFonts w:ascii="Times New Roman" w:hAnsi="Times New Roman"/>
          <w:sz w:val="24"/>
          <w:szCs w:val="24"/>
        </w:rPr>
        <w:t xml:space="preserve"> г.</w:t>
      </w:r>
      <w:r w:rsidR="006530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36133">
        <w:rPr>
          <w:rFonts w:ascii="Times New Roman" w:hAnsi="Times New Roman"/>
          <w:sz w:val="24"/>
          <w:szCs w:val="24"/>
        </w:rPr>
        <w:t>49-П</w:t>
      </w:r>
    </w:p>
    <w:p w:rsidR="00F92243" w:rsidRPr="006A4D49" w:rsidRDefault="00F92243" w:rsidP="00F922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A4D4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«</w:t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Благоустройство </w:t>
      </w:r>
      <w:r w:rsidRPr="006A4D49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Костаревского сельского поселения Камышинского муниципального района Волгоградской области на 20</w:t>
      </w:r>
      <w:r w:rsidR="00B31FF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B31F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  <w:bookmarkEnd w:id="0"/>
      <w:r>
        <w:rPr>
          <w:rFonts w:ascii="Times New Roman" w:hAnsi="Times New Roman"/>
          <w:sz w:val="24"/>
          <w:szCs w:val="24"/>
        </w:rPr>
        <w:t>»</w:t>
      </w: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92243" w:rsidRPr="006A4D49" w:rsidRDefault="00F92243" w:rsidP="00F92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2243" w:rsidRPr="006B087C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6B087C">
        <w:rPr>
          <w:rFonts w:ascii="Times New Roman" w:hAnsi="Times New Roman"/>
          <w:sz w:val="24"/>
          <w:szCs w:val="24"/>
        </w:rPr>
        <w:t xml:space="preserve"> сельского </w:t>
      </w:r>
      <w:r w:rsidR="007D52A0" w:rsidRPr="006B087C">
        <w:rPr>
          <w:rFonts w:ascii="Times New Roman" w:hAnsi="Times New Roman"/>
          <w:sz w:val="24"/>
          <w:szCs w:val="24"/>
        </w:rPr>
        <w:t>поселения Волгоградской</w:t>
      </w:r>
      <w:r w:rsidRPr="006B087C">
        <w:rPr>
          <w:rFonts w:ascii="Times New Roman" w:hAnsi="Times New Roman"/>
          <w:sz w:val="24"/>
          <w:szCs w:val="24"/>
        </w:rPr>
        <w:t xml:space="preserve"> области     постановляет</w:t>
      </w:r>
      <w:r w:rsidR="007D52A0">
        <w:rPr>
          <w:rFonts w:ascii="Times New Roman" w:hAnsi="Times New Roman"/>
          <w:sz w:val="24"/>
          <w:szCs w:val="24"/>
        </w:rPr>
        <w:t>:</w:t>
      </w:r>
    </w:p>
    <w:p w:rsidR="00F92243" w:rsidRPr="006B087C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>1. Утвердить прилагаемую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087C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6B087C">
        <w:rPr>
          <w:rFonts w:ascii="Times New Roman" w:hAnsi="Times New Roman"/>
          <w:sz w:val="24"/>
          <w:szCs w:val="24"/>
        </w:rPr>
        <w:t xml:space="preserve"> сельского поселения Камышинского муниципального района Волгоградской области на 20</w:t>
      </w:r>
      <w:r w:rsidR="00B31FF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B31FFA">
        <w:rPr>
          <w:rFonts w:ascii="Times New Roman" w:hAnsi="Times New Roman"/>
          <w:sz w:val="24"/>
          <w:szCs w:val="24"/>
        </w:rPr>
        <w:t>4</w:t>
      </w:r>
      <w:r w:rsidRPr="006B087C">
        <w:rPr>
          <w:rFonts w:ascii="Times New Roman" w:hAnsi="Times New Roman"/>
          <w:sz w:val="24"/>
          <w:szCs w:val="24"/>
        </w:rPr>
        <w:t>год».</w:t>
      </w:r>
    </w:p>
    <w:p w:rsidR="007D52A0" w:rsidRPr="00B61F41" w:rsidRDefault="00F92243" w:rsidP="007D52A0">
      <w:pPr>
        <w:rPr>
          <w:rFonts w:ascii="Times New Roman" w:hAnsi="Times New Roman"/>
          <w:sz w:val="24"/>
          <w:szCs w:val="24"/>
        </w:rPr>
      </w:pPr>
      <w:r w:rsidRPr="006B087C">
        <w:rPr>
          <w:rFonts w:ascii="Times New Roman" w:hAnsi="Times New Roman"/>
          <w:sz w:val="24"/>
          <w:szCs w:val="24"/>
        </w:rPr>
        <w:t xml:space="preserve">2. </w:t>
      </w:r>
      <w:r w:rsidR="00EA6737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hyperlink r:id="rId7" w:tgtFrame="_blank" w:history="1">
        <w:r w:rsidR="007D52A0" w:rsidRPr="00B61F41">
          <w:rPr>
            <w:rFonts w:ascii="Times New Roman" w:hAnsi="Times New Roman"/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F92243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B087C" w:rsidRDefault="00F92243" w:rsidP="00F9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C3B57">
        <w:rPr>
          <w:rFonts w:ascii="Times New Roman" w:hAnsi="Times New Roman"/>
          <w:sz w:val="24"/>
          <w:szCs w:val="24"/>
        </w:rPr>
        <w:t>3</w:t>
      </w:r>
      <w:r w:rsidRPr="006B087C">
        <w:rPr>
          <w:rFonts w:ascii="Times New Roman" w:hAnsi="Times New Roman"/>
          <w:sz w:val="24"/>
          <w:szCs w:val="24"/>
        </w:rPr>
        <w:t xml:space="preserve">.Контроль за исполнением </w:t>
      </w:r>
      <w:r>
        <w:rPr>
          <w:rFonts w:ascii="Times New Roman" w:hAnsi="Times New Roman"/>
          <w:sz w:val="24"/>
          <w:szCs w:val="24"/>
        </w:rPr>
        <w:t>настоящего</w:t>
      </w:r>
      <w:r w:rsidRPr="006B087C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F92243" w:rsidRPr="006A4D49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Костаревского                                                                                                                            </w:t>
      </w:r>
      <w:r w:rsidRPr="006A4D49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С.В. Марков</w:t>
      </w: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2243" w:rsidRDefault="00F92243" w:rsidP="00F92243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92243" w:rsidRDefault="00F92243" w:rsidP="00EA67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6A4D4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6A4D4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Костаревского </w:t>
      </w:r>
      <w:r w:rsidRPr="006A4D49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Камышинского</w:t>
      </w:r>
      <w:r w:rsidRPr="006A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A4D49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района</w:t>
      </w:r>
      <w:r w:rsidR="00236133"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>Волгоградской области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DC3B64">
        <w:rPr>
          <w:rFonts w:ascii="Times New Roman" w:hAnsi="Times New Roman"/>
          <w:sz w:val="24"/>
          <w:szCs w:val="24"/>
        </w:rPr>
        <w:t xml:space="preserve"> </w:t>
      </w:r>
      <w:r w:rsidR="002A72FB">
        <w:rPr>
          <w:rFonts w:ascii="Times New Roman" w:hAnsi="Times New Roman"/>
          <w:sz w:val="24"/>
          <w:szCs w:val="24"/>
        </w:rPr>
        <w:t>24</w:t>
      </w:r>
      <w:r w:rsidR="00EA6737">
        <w:rPr>
          <w:rFonts w:ascii="Times New Roman" w:hAnsi="Times New Roman"/>
          <w:sz w:val="24"/>
          <w:szCs w:val="24"/>
        </w:rPr>
        <w:t>.</w:t>
      </w:r>
      <w:r w:rsidR="002A72FB">
        <w:rPr>
          <w:rFonts w:ascii="Times New Roman" w:hAnsi="Times New Roman"/>
          <w:sz w:val="24"/>
          <w:szCs w:val="24"/>
        </w:rPr>
        <w:t>03</w:t>
      </w:r>
      <w:r w:rsidR="00DC3B64">
        <w:rPr>
          <w:rFonts w:ascii="Times New Roman" w:hAnsi="Times New Roman"/>
          <w:sz w:val="24"/>
          <w:szCs w:val="24"/>
        </w:rPr>
        <w:t>.20</w:t>
      </w:r>
      <w:r w:rsidR="00EA6737">
        <w:rPr>
          <w:rFonts w:ascii="Times New Roman" w:hAnsi="Times New Roman"/>
          <w:sz w:val="24"/>
          <w:szCs w:val="24"/>
        </w:rPr>
        <w:t>22</w:t>
      </w:r>
      <w:r w:rsidR="00236133">
        <w:rPr>
          <w:rFonts w:ascii="Times New Roman" w:hAnsi="Times New Roman"/>
          <w:sz w:val="24"/>
          <w:szCs w:val="24"/>
        </w:rPr>
        <w:t xml:space="preserve"> №49-П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144">
        <w:rPr>
          <w:rFonts w:ascii="Times New Roman" w:hAnsi="Times New Roman"/>
          <w:sz w:val="24"/>
          <w:szCs w:val="24"/>
        </w:rPr>
        <w:t xml:space="preserve"> </w:t>
      </w:r>
      <w:r w:rsidR="00EA6737">
        <w:rPr>
          <w:rFonts w:ascii="Times New Roman" w:hAnsi="Times New Roman"/>
          <w:sz w:val="24"/>
          <w:szCs w:val="24"/>
        </w:rPr>
        <w:t xml:space="preserve"> </w:t>
      </w:r>
      <w:r w:rsidR="0065300D">
        <w:rPr>
          <w:rFonts w:ascii="Times New Roman" w:hAnsi="Times New Roman"/>
          <w:sz w:val="24"/>
          <w:szCs w:val="24"/>
        </w:rPr>
        <w:t xml:space="preserve"> </w:t>
      </w:r>
      <w:r w:rsidRPr="006A4D49">
        <w:rPr>
          <w:rFonts w:ascii="Times New Roman" w:hAnsi="Times New Roman"/>
          <w:sz w:val="24"/>
          <w:szCs w:val="24"/>
        </w:rPr>
        <w:t xml:space="preserve">   </w:t>
      </w:r>
    </w:p>
    <w:p w:rsidR="00F92243" w:rsidRPr="006A4D49" w:rsidRDefault="00F92243" w:rsidP="00F9224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F92243" w:rsidRPr="00C10DE2" w:rsidRDefault="00F92243" w:rsidP="00F922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10DE2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10D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 территории Костаревского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ского поселения Камышинского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67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F92243" w:rsidRPr="006A4D49" w:rsidRDefault="00F92243" w:rsidP="00F922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92243" w:rsidRPr="006A4D49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92243" w:rsidRPr="006A4D49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A4D49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F92243" w:rsidRPr="006A4D49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EA673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Костаревского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Камышинского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314A48" w:rsidRDefault="00F92243" w:rsidP="006D4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D4F7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6D4F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(без разбивки на этапы)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314A48" w:rsidRDefault="00F92243" w:rsidP="006F3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Костаревского сельского поселения Камышинского</w:t>
            </w: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314A48" w:rsidRDefault="00F92243" w:rsidP="006F3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 Жители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Костаревского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 Камышинского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F92243" w:rsidRPr="00314A48" w:rsidTr="006F3020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F92243" w:rsidRPr="006A4D49" w:rsidRDefault="00F92243" w:rsidP="006F30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и безопасных условий проживания граждан;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массового отдыха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обустройства мест массового пребывания населения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вня благоустройства общественных территорий Костаревского сельского поселения 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формирование реализованных практик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агоустройства на территории Костаревского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пользования (парков,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и др.);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F92243" w:rsidRPr="006A4D49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F92243" w:rsidRPr="00A4799B" w:rsidRDefault="00F92243" w:rsidP="006F3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43" w:rsidRPr="00EC0704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A6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</w:t>
            </w:r>
            <w:r w:rsidR="00EA29C4">
              <w:rPr>
                <w:rFonts w:ascii="Times New Roman" w:hAnsi="Times New Roman" w:cs="Times New Roman"/>
                <w:sz w:val="24"/>
                <w:szCs w:val="24"/>
              </w:rPr>
              <w:t>500,</w:t>
            </w:r>
            <w:proofErr w:type="gramStart"/>
            <w:r w:rsidR="004B3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proofErr w:type="gramEnd"/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Pr="00EC0704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C070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F92243" w:rsidRPr="00E03CDA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7D52A0">
              <w:rPr>
                <w:rFonts w:ascii="Times New Roman" w:hAnsi="Times New Roman" w:cs="Times New Roman"/>
                <w:sz w:val="24"/>
                <w:szCs w:val="24"/>
              </w:rPr>
              <w:t>500,1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F92243" w:rsidRPr="00E03CDA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– </w:t>
            </w:r>
            <w:r w:rsidR="007D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F92243" w:rsidRPr="006A4D49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- 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4B3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E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тыс. рублей</w:t>
            </w:r>
          </w:p>
          <w:p w:rsidR="00F92243" w:rsidRPr="006A4D49" w:rsidRDefault="00F92243" w:rsidP="006F302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43" w:rsidRPr="00314A48" w:rsidTr="006F3020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3" w:rsidRPr="00314A48" w:rsidRDefault="00F92243" w:rsidP="006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243" w:rsidRPr="008E2BAC" w:rsidRDefault="00F92243" w:rsidP="006F3020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Камышинского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B087C">
              <w:rPr>
                <w:rFonts w:ascii="Times New Roman" w:hAnsi="Times New Roman" w:cs="Times New Roman"/>
                <w:sz w:val="24"/>
                <w:szCs w:val="24"/>
              </w:rPr>
              <w:t>района в год на протяжении действия программы</w:t>
            </w:r>
          </w:p>
        </w:tc>
      </w:tr>
    </w:tbl>
    <w:p w:rsidR="00F92243" w:rsidRDefault="00F92243" w:rsidP="00F922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F92243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общественных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</w:t>
      </w:r>
      <w:r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для определения функциональных зон. </w:t>
      </w:r>
    </w:p>
    <w:p w:rsidR="00F92243" w:rsidRPr="00B6226B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общественные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зеленые насаждения. </w:t>
      </w:r>
    </w:p>
    <w:p w:rsidR="00F92243" w:rsidRPr="00B6226B" w:rsidRDefault="00F92243" w:rsidP="00F9224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Важнейшей задачей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Для здорового образа жизни и физического развития детей, их занятости установка </w:t>
      </w:r>
      <w:r w:rsidRPr="002A72FB">
        <w:rPr>
          <w:rFonts w:ascii="Times New Roman" w:hAnsi="Times New Roman" w:cs="Times New Roman"/>
          <w:color w:val="FFFFFF" w:themeColor="background1"/>
          <w:sz w:val="24"/>
          <w:szCs w:val="24"/>
        </w:rPr>
        <w:t>детских игровых площадок, малых архитектурных форм является необходимым аспектом</w:t>
      </w:r>
      <w:r w:rsidRPr="00B6226B">
        <w:rPr>
          <w:rFonts w:ascii="Times New Roman" w:hAnsi="Times New Roman" w:cs="Times New Roman"/>
          <w:sz w:val="24"/>
          <w:szCs w:val="24"/>
        </w:rPr>
        <w:t xml:space="preserve"> благоустройства территорий муниципального образования.</w:t>
      </w:r>
    </w:p>
    <w:p w:rsidR="00F92243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 «Благоустройство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Камышинского</w:t>
      </w:r>
      <w:r w:rsidRPr="00C10DE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A67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 w:rsidRPr="00C10DE2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территории,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76C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Показатели, характеризующие проблемную сферу </w:t>
      </w:r>
    </w:p>
    <w:p w:rsidR="00F92243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1634"/>
        <w:gridCol w:w="1603"/>
        <w:gridCol w:w="1723"/>
        <w:gridCol w:w="1723"/>
        <w:gridCol w:w="1097"/>
      </w:tblGrid>
      <w:tr w:rsidR="00F92243" w:rsidRPr="00F74A73" w:rsidTr="006F3020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 годам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F92243" w:rsidRPr="00F74A73" w:rsidTr="006F3020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EA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A673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EA6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A67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D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D4F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243" w:rsidRPr="00F74A73" w:rsidTr="006F3020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муниципальных территорий общего пользования (парки, скверы, набережные)</w:t>
            </w:r>
          </w:p>
        </w:tc>
      </w:tr>
      <w:tr w:rsidR="004C59C7" w:rsidRPr="00F74A73" w:rsidTr="006F3020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F74A73" w:rsidRDefault="004C59C7" w:rsidP="004C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F74A73" w:rsidRDefault="004C59C7" w:rsidP="004C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шт./</w:t>
            </w:r>
            <w:proofErr w:type="spellStart"/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2A72FB" w:rsidRDefault="004C59C7" w:rsidP="00E3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2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1/1,</w:t>
            </w:r>
            <w:r w:rsidR="00E361E5" w:rsidRPr="002A72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A72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2A72FB" w:rsidRDefault="00F61268" w:rsidP="004C59C7">
            <w:r w:rsidRPr="002A72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1/1,40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2A72FB" w:rsidRDefault="00F61268" w:rsidP="004C59C7">
            <w:r w:rsidRPr="002A72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1/1,40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F74A73" w:rsidRDefault="004C59C7" w:rsidP="004C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243" w:rsidRPr="00F74A73" w:rsidTr="006F3020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4C59C7" w:rsidRPr="00F74A73" w:rsidTr="006F3020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F74A73" w:rsidRDefault="004C59C7" w:rsidP="004C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F74A73" w:rsidRDefault="004C59C7" w:rsidP="004C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%/</w:t>
            </w:r>
            <w:proofErr w:type="spellStart"/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EA6737" w:rsidRDefault="004C59C7" w:rsidP="00E3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  <w:r w:rsidR="00F6126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%1,0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Default="004C59C7" w:rsidP="004C59C7">
            <w:r w:rsidRPr="00E4176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  <w:r w:rsidR="00F6126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0%/1</w:t>
            </w:r>
            <w:r w:rsidR="00F612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Default="00F61268" w:rsidP="004C59C7"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70%/1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F74A73" w:rsidRDefault="004C59C7" w:rsidP="004C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243" w:rsidRPr="00F74A73" w:rsidTr="006F3020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43" w:rsidRPr="00F74A73" w:rsidRDefault="00F92243" w:rsidP="006F3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4C59C7" w:rsidRPr="00F74A73" w:rsidTr="006F3020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F74A73" w:rsidRDefault="004C59C7" w:rsidP="004C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F74A73" w:rsidRDefault="004C59C7" w:rsidP="004C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%/</w:t>
            </w:r>
            <w:proofErr w:type="spellStart"/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 w:rsidRPr="00F74A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EA6737" w:rsidRDefault="004C59C7" w:rsidP="004C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30</w:t>
            </w:r>
            <w:r w:rsidRPr="00EA673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%/</w:t>
            </w:r>
            <w:r w:rsidR="00F6126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F61268" w:rsidRDefault="00F61268" w:rsidP="004C59C7">
            <w:pPr>
              <w:rPr>
                <w:rFonts w:ascii="Times New Roman" w:hAnsi="Times New Roman"/>
                <w:sz w:val="24"/>
                <w:szCs w:val="24"/>
              </w:rPr>
            </w:pPr>
            <w:r w:rsidRPr="00F61268">
              <w:rPr>
                <w:rFonts w:ascii="Times New Roman" w:hAnsi="Times New Roman"/>
                <w:sz w:val="24"/>
                <w:szCs w:val="24"/>
              </w:rPr>
              <w:t>30%/0,4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F61268" w:rsidRDefault="00F61268" w:rsidP="004C59C7">
            <w:pPr>
              <w:rPr>
                <w:rFonts w:ascii="Times New Roman" w:hAnsi="Times New Roman"/>
                <w:sz w:val="24"/>
                <w:szCs w:val="24"/>
              </w:rPr>
            </w:pPr>
            <w:r w:rsidRPr="00F61268">
              <w:rPr>
                <w:rFonts w:ascii="Times New Roman" w:hAnsi="Times New Roman"/>
                <w:sz w:val="24"/>
                <w:szCs w:val="24"/>
              </w:rPr>
              <w:t>30%/0,4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7" w:rsidRPr="00F74A73" w:rsidRDefault="004C59C7" w:rsidP="004C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243" w:rsidRDefault="00F92243" w:rsidP="00F92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F92243" w:rsidRPr="00B6226B" w:rsidRDefault="00F92243" w:rsidP="00F92243">
      <w:pPr>
        <w:widowControl w:val="0"/>
        <w:autoSpaceDE w:val="0"/>
        <w:autoSpaceDN w:val="0"/>
        <w:adjustRightInd w:val="0"/>
        <w:jc w:val="both"/>
      </w:pPr>
    </w:p>
    <w:p w:rsidR="00F92243" w:rsidRPr="00B6226B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уровня благоустройства </w:t>
      </w:r>
      <w:proofErr w:type="gramStart"/>
      <w:r w:rsidRPr="00B6226B">
        <w:rPr>
          <w:rFonts w:ascii="Times New Roman" w:hAnsi="Times New Roman" w:cs="Times New Roman"/>
          <w:sz w:val="24"/>
          <w:szCs w:val="24"/>
        </w:rPr>
        <w:t>территорий  муниципального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 xml:space="preserve"> образования, создание гармоничных и благоприятных условий проживания жителей за счет совершенствования внешнего благоустройства, предусматривающего комплекс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F92243" w:rsidRDefault="00F92243" w:rsidP="00F92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повышение уров</w:t>
      </w:r>
      <w:r>
        <w:rPr>
          <w:rFonts w:ascii="Times New Roman" w:hAnsi="Times New Roman" w:cs="Times New Roman"/>
          <w:sz w:val="24"/>
          <w:szCs w:val="24"/>
        </w:rPr>
        <w:t xml:space="preserve">ня благоустройства </w:t>
      </w:r>
      <w:r w:rsidRPr="00B6226B">
        <w:rPr>
          <w:rFonts w:ascii="Times New Roman" w:hAnsi="Times New Roman" w:cs="Times New Roman"/>
          <w:sz w:val="24"/>
          <w:szCs w:val="24"/>
        </w:rPr>
        <w:t>территорий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(парков,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F92243" w:rsidRPr="00B6226B" w:rsidRDefault="00F92243" w:rsidP="00F92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сельского поселения 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F92243" w:rsidRPr="00B6226B" w:rsidRDefault="00F92243" w:rsidP="00F92243">
      <w:pPr>
        <w:widowControl w:val="0"/>
        <w:autoSpaceDE w:val="0"/>
        <w:autoSpaceDN w:val="0"/>
        <w:adjustRightInd w:val="0"/>
        <w:jc w:val="both"/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</w:t>
      </w: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благоустройство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Камышинского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B6226B">
        <w:rPr>
          <w:rFonts w:ascii="Times New Roman" w:hAnsi="Times New Roman" w:cs="Times New Roman"/>
          <w:sz w:val="24"/>
          <w:szCs w:val="24"/>
        </w:rPr>
        <w:t>сельского поселения.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площади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 увеличивается, тем самым сокращается общая потребность в благоустройстве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территорий. </w:t>
      </w:r>
    </w:p>
    <w:p w:rsidR="00F92243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ходе выполнения Программы целевыми индикаторами и показателями достижения </w:t>
      </w:r>
      <w:proofErr w:type="gramStart"/>
      <w:r w:rsidRPr="00B6226B">
        <w:rPr>
          <w:rFonts w:ascii="Times New Roman" w:hAnsi="Times New Roman" w:cs="Times New Roman"/>
          <w:sz w:val="24"/>
          <w:szCs w:val="24"/>
        </w:rPr>
        <w:t>целей  и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 xml:space="preserve"> решения задач определены:</w:t>
      </w:r>
    </w:p>
    <w:p w:rsidR="00F92243" w:rsidRPr="006A4D49" w:rsidRDefault="00F92243" w:rsidP="00F92243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F92243" w:rsidRPr="006A4D49" w:rsidRDefault="00F92243" w:rsidP="00F92243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F92243" w:rsidRPr="00B6226B" w:rsidRDefault="00F92243" w:rsidP="00F92243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F92243" w:rsidRPr="00B6226B" w:rsidRDefault="00F92243" w:rsidP="00F922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в год на протяжении действия Программы.</w:t>
      </w:r>
    </w:p>
    <w:p w:rsidR="00F92243" w:rsidRDefault="001770E4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F92243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92243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F92243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F92243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F92243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4. Объем средств, необходимых на реализацию программы 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>
        <w:rPr>
          <w:rFonts w:ascii="Times New Roman" w:hAnsi="Times New Roman" w:cs="Times New Roman"/>
          <w:sz w:val="24"/>
          <w:szCs w:val="24"/>
        </w:rPr>
        <w:t>точников финансирования.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</w:t>
      </w:r>
      <w:r w:rsidR="00EA673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Pr="009D432A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4C59C7">
        <w:rPr>
          <w:rFonts w:ascii="Times New Roman" w:hAnsi="Times New Roman" w:cs="Times New Roman"/>
          <w:sz w:val="24"/>
          <w:szCs w:val="24"/>
        </w:rPr>
        <w:t>500,</w:t>
      </w:r>
      <w:r w:rsidR="004B3280">
        <w:rPr>
          <w:rFonts w:ascii="Times New Roman" w:hAnsi="Times New Roman" w:cs="Times New Roman"/>
          <w:sz w:val="24"/>
          <w:szCs w:val="24"/>
        </w:rPr>
        <w:t>7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Pr="00B622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92243" w:rsidRPr="006A4D49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</w:t>
      </w:r>
      <w:r w:rsidR="007D52A0">
        <w:rPr>
          <w:rFonts w:ascii="Times New Roman" w:hAnsi="Times New Roman" w:cs="Times New Roman"/>
          <w:sz w:val="24"/>
          <w:szCs w:val="24"/>
        </w:rPr>
        <w:t>500,1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F92243" w:rsidRPr="006A4D49" w:rsidRDefault="00F92243" w:rsidP="00F9224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</w:t>
      </w:r>
      <w:r w:rsidR="004C59C7">
        <w:rPr>
          <w:rFonts w:ascii="Times New Roman" w:hAnsi="Times New Roman" w:cs="Times New Roman"/>
          <w:sz w:val="24"/>
          <w:szCs w:val="24"/>
        </w:rPr>
        <w:t xml:space="preserve"> </w:t>
      </w:r>
      <w:r w:rsidR="007D52A0">
        <w:rPr>
          <w:rFonts w:ascii="Times New Roman" w:hAnsi="Times New Roman" w:cs="Times New Roman"/>
          <w:color w:val="000000"/>
          <w:sz w:val="24"/>
          <w:szCs w:val="24"/>
        </w:rPr>
        <w:t xml:space="preserve">0,6 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>тыс. рублей</w:t>
      </w:r>
      <w:r w:rsidRPr="006A4D49">
        <w:rPr>
          <w:rFonts w:ascii="Times New Roman" w:hAnsi="Times New Roman" w:cs="Times New Roman"/>
          <w:sz w:val="24"/>
          <w:szCs w:val="24"/>
        </w:rPr>
        <w:t>;</w:t>
      </w:r>
    </w:p>
    <w:p w:rsidR="00F92243" w:rsidRPr="00B6226B" w:rsidRDefault="00F92243" w:rsidP="00F92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внебюджетные средства - </w:t>
      </w:r>
      <w:r w:rsidRPr="00E03CDA">
        <w:rPr>
          <w:rFonts w:ascii="Times New Roman" w:hAnsi="Times New Roman" w:cs="Times New Roman"/>
          <w:color w:val="000000"/>
          <w:sz w:val="24"/>
          <w:szCs w:val="24"/>
        </w:rPr>
        <w:t>_______ тыс. рублей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6226B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243" w:rsidRPr="00B6226B" w:rsidRDefault="00F92243" w:rsidP="00F92243">
      <w:pPr>
        <w:pStyle w:val="ConsPlusNormal"/>
        <w:ind w:left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B6226B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с 20</w:t>
      </w:r>
      <w:r w:rsidR="00EA6737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по 202</w:t>
      </w:r>
      <w:r w:rsidR="00EA67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год, без разбивки на этапы</w:t>
      </w:r>
      <w:r w:rsidRPr="00B6226B">
        <w:rPr>
          <w:rFonts w:ascii="Times New Roman" w:hAnsi="Times New Roman" w:cs="Times New Roman"/>
          <w:sz w:val="24"/>
          <w:szCs w:val="24"/>
        </w:rPr>
        <w:t>.</w:t>
      </w:r>
    </w:p>
    <w:p w:rsidR="00F92243" w:rsidRPr="00B6226B" w:rsidRDefault="00F92243" w:rsidP="00F9224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2243" w:rsidRPr="00384B0C" w:rsidRDefault="00F92243" w:rsidP="00F92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4B0C">
        <w:rPr>
          <w:rFonts w:ascii="Times New Roman" w:hAnsi="Times New Roman" w:cs="Times New Roman"/>
          <w:sz w:val="24"/>
          <w:szCs w:val="24"/>
        </w:rPr>
        <w:t>6. Обобщенная характеристика основных мероприятий программы</w:t>
      </w:r>
    </w:p>
    <w:p w:rsidR="00F92243" w:rsidRPr="00384B0C" w:rsidRDefault="00F92243" w:rsidP="00F92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4B0C" w:rsidRPr="00384B0C" w:rsidRDefault="00384B0C" w:rsidP="00384B0C">
      <w:pPr>
        <w:pStyle w:val="a8"/>
        <w:ind w:firstLine="698"/>
        <w:rPr>
          <w:rFonts w:ascii="Times New Roman" w:hAnsi="Times New Roman"/>
          <w:sz w:val="24"/>
          <w:szCs w:val="24"/>
        </w:rPr>
      </w:pPr>
      <w:proofErr w:type="gramStart"/>
      <w:r w:rsidRPr="00384B0C">
        <w:rPr>
          <w:rFonts w:ascii="Times New Roman" w:hAnsi="Times New Roman"/>
          <w:sz w:val="24"/>
          <w:szCs w:val="24"/>
        </w:rPr>
        <w:t>Администрация  Костаревского</w:t>
      </w:r>
      <w:proofErr w:type="gramEnd"/>
      <w:r w:rsidRPr="00384B0C">
        <w:rPr>
          <w:rFonts w:ascii="Times New Roman" w:hAnsi="Times New Roman"/>
          <w:sz w:val="24"/>
          <w:szCs w:val="24"/>
        </w:rPr>
        <w:t xml:space="preserve"> сельского поселения как ответственный исполнитель муниципальной программы осуществляет: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общую координацию мероприятий </w:t>
      </w:r>
      <w:proofErr w:type="gramStart"/>
      <w:r w:rsidRPr="00384B0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384B0C">
        <w:rPr>
          <w:rFonts w:ascii="Times New Roman" w:hAnsi="Times New Roman"/>
          <w:sz w:val="24"/>
          <w:szCs w:val="24"/>
        </w:rPr>
        <w:t>;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мониторинг эффективности реализации мероприятий муниципальной программы и расходования выделяемых бюджетных средств;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color w:val="FF0000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внесение предложений о корректировке мероприятий </w:t>
      </w:r>
      <w:proofErr w:type="gramStart"/>
      <w:r w:rsidRPr="00384B0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384B0C">
        <w:rPr>
          <w:rFonts w:ascii="Times New Roman" w:hAnsi="Times New Roman"/>
          <w:sz w:val="24"/>
          <w:szCs w:val="24"/>
        </w:rPr>
        <w:t xml:space="preserve"> в соответствии с основными параметрами и приоритетами социально – экономического развития Костаревского сельского поселения;</w:t>
      </w:r>
    </w:p>
    <w:p w:rsidR="00384B0C" w:rsidRPr="00384B0C" w:rsidRDefault="00384B0C" w:rsidP="00384B0C">
      <w:pPr>
        <w:pStyle w:val="a8"/>
        <w:numPr>
          <w:ilvl w:val="0"/>
          <w:numId w:val="1"/>
        </w:numPr>
        <w:ind w:right="4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представление отчетов и информации о ходе реализации муниципальной программы.</w:t>
      </w:r>
    </w:p>
    <w:p w:rsidR="00384B0C" w:rsidRPr="00384B0C" w:rsidRDefault="00384B0C" w:rsidP="00384B0C">
      <w:pPr>
        <w:pStyle w:val="a8"/>
        <w:ind w:left="720" w:right="4"/>
        <w:jc w:val="both"/>
        <w:rPr>
          <w:rFonts w:ascii="Times New Roman" w:hAnsi="Times New Roman"/>
          <w:sz w:val="24"/>
          <w:szCs w:val="24"/>
        </w:rPr>
      </w:pP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Реализация мероприятий муниципальной программы осуществляется посредством:</w:t>
      </w:r>
    </w:p>
    <w:p w:rsidR="00384B0C" w:rsidRPr="00384B0C" w:rsidRDefault="00384B0C" w:rsidP="00384B0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предоставления субсидий из областного бюджета местным бюджетам на </w:t>
      </w:r>
      <w:proofErr w:type="spellStart"/>
      <w:r w:rsidRPr="00384B0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384B0C">
        <w:rPr>
          <w:rFonts w:ascii="Times New Roman" w:hAnsi="Times New Roman"/>
          <w:sz w:val="24"/>
          <w:szCs w:val="24"/>
        </w:rPr>
        <w:t xml:space="preserve">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</w:t>
      </w:r>
      <w:proofErr w:type="spellStart"/>
      <w:proofErr w:type="gramStart"/>
      <w:r w:rsidRPr="00384B0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384B0C">
        <w:rPr>
          <w:rFonts w:ascii="Times New Roman" w:hAnsi="Times New Roman"/>
          <w:sz w:val="24"/>
          <w:szCs w:val="24"/>
        </w:rPr>
        <w:t xml:space="preserve">  муниципальных</w:t>
      </w:r>
      <w:proofErr w:type="gramEnd"/>
      <w:r w:rsidRPr="00384B0C">
        <w:rPr>
          <w:rFonts w:ascii="Times New Roman" w:hAnsi="Times New Roman"/>
          <w:sz w:val="24"/>
          <w:szCs w:val="24"/>
        </w:rPr>
        <w:t xml:space="preserve"> программ формирования современной городской среды.</w:t>
      </w: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 xml:space="preserve">Физическое состояние общественных территорий, необходимость их благоустройства устанавливаются по результатам инвентаризации, проведенной в соответствии с Порядком инвентаризации дворовых и общественных территорий, индивидуальных жилых домов и земельных участков, предоставляемых для их размещения </w:t>
      </w:r>
      <w:proofErr w:type="gramStart"/>
      <w:r w:rsidRPr="00384B0C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Pr="00384B0C">
        <w:rPr>
          <w:rFonts w:ascii="Times New Roman" w:hAnsi="Times New Roman"/>
          <w:sz w:val="24"/>
          <w:szCs w:val="24"/>
        </w:rPr>
        <w:t>Сестренском</w:t>
      </w:r>
      <w:proofErr w:type="spellEnd"/>
      <w:proofErr w:type="gramEnd"/>
      <w:r w:rsidRPr="00384B0C">
        <w:rPr>
          <w:rFonts w:ascii="Times New Roman" w:hAnsi="Times New Roman"/>
          <w:sz w:val="24"/>
          <w:szCs w:val="24"/>
        </w:rPr>
        <w:t xml:space="preserve">  сельском поселении.</w:t>
      </w: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программы.</w:t>
      </w:r>
    </w:p>
    <w:p w:rsidR="00384B0C" w:rsidRPr="00384B0C" w:rsidRDefault="00384B0C" w:rsidP="00384B0C">
      <w:pPr>
        <w:pStyle w:val="a8"/>
        <w:ind w:firstLine="698"/>
        <w:jc w:val="both"/>
        <w:rPr>
          <w:rFonts w:ascii="Times New Roman" w:hAnsi="Times New Roman"/>
          <w:sz w:val="24"/>
          <w:szCs w:val="24"/>
        </w:rPr>
      </w:pPr>
      <w:r w:rsidRPr="00384B0C">
        <w:rPr>
          <w:rFonts w:ascii="Times New Roman" w:hAnsi="Times New Roman"/>
          <w:sz w:val="24"/>
          <w:szCs w:val="24"/>
        </w:rPr>
        <w:t>Организация управления и контроль за ходом реализации муниципальной программы возлагаются на ответственного исполнителя муниципальной программы.</w:t>
      </w:r>
    </w:p>
    <w:p w:rsidR="00384B0C" w:rsidRPr="00EF18CA" w:rsidRDefault="00384B0C" w:rsidP="00384B0C">
      <w:pPr>
        <w:pStyle w:val="a9"/>
        <w:ind w:right="139" w:firstLine="708"/>
        <w:jc w:val="both"/>
        <w:rPr>
          <w:rFonts w:ascii="Times New Roman" w:hAnsi="Times New Roman"/>
          <w:sz w:val="24"/>
          <w:szCs w:val="24"/>
        </w:rPr>
      </w:pPr>
      <w:r w:rsidRPr="00EF18CA">
        <w:rPr>
          <w:rFonts w:ascii="Times New Roman" w:hAnsi="Times New Roman"/>
          <w:sz w:val="24"/>
          <w:szCs w:val="24"/>
        </w:rPr>
        <w:t xml:space="preserve">Дворовые территории, объекты недвижимого имущества и земельные </w:t>
      </w:r>
      <w:r w:rsidRPr="00EF18CA">
        <w:rPr>
          <w:rFonts w:ascii="Times New Roman" w:hAnsi="Times New Roman"/>
          <w:w w:val="105"/>
          <w:sz w:val="24"/>
          <w:szCs w:val="24"/>
        </w:rPr>
        <w:t>участки, предоставленные для их размещения, которые требуют благоустройства, на территории Костаревского сельского поселения отсутствуют.</w:t>
      </w:r>
    </w:p>
    <w:p w:rsidR="00384B0C" w:rsidRPr="00384B0C" w:rsidRDefault="001770E4" w:rsidP="00384B0C">
      <w:pPr>
        <w:spacing w:after="0" w:line="240" w:lineRule="auto"/>
        <w:ind w:right="1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rect id="_x0000_s1026" style="position:absolute;left:0;text-align:left;margin-left:215.6pt;margin-top:33.8pt;width:20.3pt;height:8.15pt;z-index:-251658752;mso-position-horizontal-relative:page" fillcolor="#efefef" stroked="f">
            <w10:wrap anchorx="page"/>
          </v:rect>
        </w:pict>
      </w:r>
      <w:r w:rsidR="00384B0C" w:rsidRPr="00384B0C">
        <w:rPr>
          <w:rFonts w:ascii="Times New Roman" w:hAnsi="Times New Roman"/>
          <w:color w:val="0F0F0F"/>
          <w:sz w:val="24"/>
          <w:szCs w:val="24"/>
        </w:rPr>
        <w:t xml:space="preserve">Инвентаризация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индивидуальных </w:t>
      </w:r>
      <w:r w:rsidR="00384B0C" w:rsidRPr="00384B0C">
        <w:rPr>
          <w:rFonts w:ascii="Times New Roman" w:hAnsi="Times New Roman"/>
          <w:color w:val="161616"/>
          <w:sz w:val="24"/>
          <w:szCs w:val="24"/>
        </w:rPr>
        <w:t xml:space="preserve">жилых домов </w:t>
      </w:r>
      <w:r w:rsidR="00384B0C" w:rsidRPr="00384B0C">
        <w:rPr>
          <w:rFonts w:ascii="Times New Roman" w:hAnsi="Times New Roman"/>
          <w:color w:val="212121"/>
          <w:sz w:val="24"/>
          <w:szCs w:val="24"/>
        </w:rPr>
        <w:t xml:space="preserve">и </w:t>
      </w:r>
      <w:r w:rsidR="00384B0C" w:rsidRPr="00384B0C">
        <w:rPr>
          <w:rFonts w:ascii="Times New Roman" w:hAnsi="Times New Roman"/>
          <w:color w:val="0C0C0C"/>
          <w:sz w:val="24"/>
          <w:szCs w:val="24"/>
        </w:rPr>
        <w:t xml:space="preserve">земельных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участков, </w:t>
      </w:r>
      <w:r w:rsidR="00384B0C" w:rsidRPr="00384B0C">
        <w:rPr>
          <w:rFonts w:ascii="Times New Roman" w:hAnsi="Times New Roman"/>
          <w:color w:val="111111"/>
          <w:sz w:val="24"/>
          <w:szCs w:val="24"/>
        </w:rPr>
        <w:t xml:space="preserve">предоставляемых </w:t>
      </w:r>
      <w:r w:rsidR="00384B0C" w:rsidRPr="00384B0C">
        <w:rPr>
          <w:rFonts w:ascii="Times New Roman" w:hAnsi="Times New Roman"/>
          <w:color w:val="151515"/>
          <w:sz w:val="24"/>
          <w:szCs w:val="24"/>
        </w:rPr>
        <w:t xml:space="preserve">для </w:t>
      </w:r>
      <w:r w:rsidR="00384B0C" w:rsidRPr="00384B0C">
        <w:rPr>
          <w:rFonts w:ascii="Times New Roman" w:hAnsi="Times New Roman"/>
          <w:color w:val="1C1C1C"/>
          <w:sz w:val="24"/>
          <w:szCs w:val="24"/>
        </w:rPr>
        <w:t xml:space="preserve">их </w:t>
      </w:r>
      <w:r w:rsidR="00384B0C" w:rsidRPr="00384B0C">
        <w:rPr>
          <w:rFonts w:ascii="Times New Roman" w:hAnsi="Times New Roman"/>
          <w:color w:val="151515"/>
          <w:sz w:val="24"/>
          <w:szCs w:val="24"/>
        </w:rPr>
        <w:t xml:space="preserve">размещения, </w:t>
      </w:r>
      <w:r w:rsidR="00384B0C" w:rsidRPr="00384B0C">
        <w:rPr>
          <w:rFonts w:ascii="Times New Roman" w:hAnsi="Times New Roman"/>
          <w:color w:val="1C1C1C"/>
          <w:sz w:val="24"/>
          <w:szCs w:val="24"/>
        </w:rPr>
        <w:t xml:space="preserve">проводится </w:t>
      </w:r>
      <w:r w:rsidR="00384B0C" w:rsidRPr="00384B0C">
        <w:rPr>
          <w:rFonts w:ascii="Times New Roman" w:hAnsi="Times New Roman"/>
          <w:color w:val="1F1F1F"/>
          <w:sz w:val="24"/>
          <w:szCs w:val="24"/>
        </w:rPr>
        <w:t xml:space="preserve">до </w:t>
      </w:r>
      <w:r w:rsidR="00384B0C" w:rsidRPr="00384B0C">
        <w:rPr>
          <w:rFonts w:ascii="Times New Roman" w:hAnsi="Times New Roman"/>
          <w:color w:val="161616"/>
          <w:sz w:val="24"/>
          <w:szCs w:val="24"/>
        </w:rPr>
        <w:t xml:space="preserve">2022 </w:t>
      </w:r>
      <w:r w:rsidR="00384B0C" w:rsidRPr="00384B0C">
        <w:rPr>
          <w:rFonts w:ascii="Times New Roman" w:hAnsi="Times New Roman"/>
          <w:color w:val="111111"/>
          <w:sz w:val="24"/>
          <w:szCs w:val="24"/>
        </w:rPr>
        <w:t xml:space="preserve">года </w:t>
      </w:r>
      <w:r w:rsidR="00384B0C" w:rsidRPr="00384B0C">
        <w:rPr>
          <w:rFonts w:ascii="Times New Roman" w:hAnsi="Times New Roman"/>
          <w:color w:val="1F1F1F"/>
          <w:sz w:val="24"/>
          <w:szCs w:val="24"/>
        </w:rPr>
        <w:t xml:space="preserve">при </w:t>
      </w:r>
      <w:r w:rsidR="00384B0C" w:rsidRPr="00384B0C">
        <w:rPr>
          <w:rFonts w:ascii="Times New Roman" w:hAnsi="Times New Roman"/>
          <w:sz w:val="24"/>
          <w:szCs w:val="24"/>
        </w:rPr>
        <w:t xml:space="preserve">условии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согласия </w:t>
      </w:r>
      <w:r w:rsidR="00384B0C" w:rsidRPr="00384B0C">
        <w:rPr>
          <w:rFonts w:ascii="Times New Roman" w:hAnsi="Times New Roman"/>
          <w:sz w:val="24"/>
          <w:szCs w:val="24"/>
        </w:rPr>
        <w:t xml:space="preserve">собственника </w:t>
      </w:r>
      <w:r w:rsidR="00384B0C" w:rsidRPr="00384B0C">
        <w:rPr>
          <w:rFonts w:ascii="Times New Roman" w:hAnsi="Times New Roman"/>
          <w:color w:val="0E0E0E"/>
          <w:sz w:val="24"/>
          <w:szCs w:val="24"/>
        </w:rPr>
        <w:t xml:space="preserve">на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проведение </w:t>
      </w:r>
      <w:r w:rsidR="00384B0C" w:rsidRPr="00384B0C">
        <w:rPr>
          <w:rFonts w:ascii="Times New Roman" w:hAnsi="Times New Roman"/>
          <w:color w:val="0F0F0F"/>
          <w:sz w:val="24"/>
          <w:szCs w:val="24"/>
        </w:rPr>
        <w:t xml:space="preserve">обследования </w:t>
      </w:r>
      <w:r w:rsidR="00384B0C" w:rsidRPr="00384B0C">
        <w:rPr>
          <w:rFonts w:ascii="Times New Roman" w:hAnsi="Times New Roman"/>
          <w:color w:val="131313"/>
          <w:sz w:val="24"/>
          <w:szCs w:val="24"/>
        </w:rPr>
        <w:t xml:space="preserve">в </w:t>
      </w:r>
      <w:r w:rsidR="00384B0C" w:rsidRPr="00384B0C">
        <w:rPr>
          <w:rFonts w:ascii="Times New Roman" w:hAnsi="Times New Roman"/>
          <w:color w:val="151515"/>
          <w:sz w:val="24"/>
          <w:szCs w:val="24"/>
        </w:rPr>
        <w:t xml:space="preserve">соответствии </w:t>
      </w:r>
      <w:r w:rsidR="00384B0C" w:rsidRPr="00384B0C">
        <w:rPr>
          <w:rFonts w:ascii="Times New Roman" w:hAnsi="Times New Roman"/>
          <w:color w:val="262626"/>
          <w:sz w:val="24"/>
          <w:szCs w:val="24"/>
        </w:rPr>
        <w:t xml:space="preserve">с </w:t>
      </w:r>
      <w:r w:rsidR="00384B0C" w:rsidRPr="00384B0C">
        <w:rPr>
          <w:rFonts w:ascii="Times New Roman" w:hAnsi="Times New Roman"/>
          <w:color w:val="0C0C0C"/>
          <w:sz w:val="24"/>
          <w:szCs w:val="24"/>
        </w:rPr>
        <w:t xml:space="preserve">требованиями, </w:t>
      </w:r>
      <w:r w:rsidR="00384B0C" w:rsidRPr="00384B0C">
        <w:rPr>
          <w:rFonts w:ascii="Times New Roman" w:hAnsi="Times New Roman"/>
          <w:color w:val="0E0E0E"/>
          <w:sz w:val="24"/>
          <w:szCs w:val="24"/>
        </w:rPr>
        <w:t xml:space="preserve">утвержденными </w:t>
      </w:r>
      <w:r w:rsidR="00384B0C" w:rsidRPr="00384B0C">
        <w:rPr>
          <w:rFonts w:ascii="Times New Roman" w:hAnsi="Times New Roman"/>
          <w:color w:val="0C0C0C"/>
          <w:sz w:val="24"/>
          <w:szCs w:val="24"/>
        </w:rPr>
        <w:t xml:space="preserve">правилами </w:t>
      </w:r>
      <w:r w:rsidR="00384B0C" w:rsidRPr="00384B0C">
        <w:rPr>
          <w:rFonts w:ascii="Times New Roman" w:hAnsi="Times New Roman"/>
          <w:sz w:val="24"/>
          <w:szCs w:val="24"/>
        </w:rPr>
        <w:t xml:space="preserve">благоустройства Костаревского сельского </w:t>
      </w:r>
      <w:r w:rsidR="00384B0C" w:rsidRPr="00384B0C">
        <w:rPr>
          <w:rFonts w:ascii="Times New Roman" w:hAnsi="Times New Roman"/>
          <w:color w:val="131313"/>
          <w:w w:val="105"/>
          <w:sz w:val="24"/>
          <w:szCs w:val="24"/>
        </w:rPr>
        <w:t xml:space="preserve">поселения Камышинского муниципального </w:t>
      </w:r>
      <w:proofErr w:type="gramStart"/>
      <w:r w:rsidR="00384B0C" w:rsidRPr="00384B0C">
        <w:rPr>
          <w:rFonts w:ascii="Times New Roman" w:hAnsi="Times New Roman"/>
          <w:color w:val="131313"/>
          <w:w w:val="105"/>
          <w:sz w:val="24"/>
          <w:szCs w:val="24"/>
        </w:rPr>
        <w:t>района  Волгоградской</w:t>
      </w:r>
      <w:proofErr w:type="gramEnd"/>
      <w:r w:rsidR="00384B0C" w:rsidRPr="00384B0C">
        <w:rPr>
          <w:rFonts w:ascii="Times New Roman" w:hAnsi="Times New Roman"/>
          <w:color w:val="131313"/>
          <w:w w:val="105"/>
          <w:sz w:val="24"/>
          <w:szCs w:val="24"/>
        </w:rPr>
        <w:t xml:space="preserve"> </w:t>
      </w:r>
      <w:r w:rsidR="00384B0C" w:rsidRPr="00384B0C">
        <w:rPr>
          <w:rFonts w:ascii="Times New Roman" w:hAnsi="Times New Roman"/>
          <w:color w:val="111111"/>
          <w:w w:val="105"/>
          <w:sz w:val="24"/>
          <w:szCs w:val="24"/>
        </w:rPr>
        <w:t>области.</w:t>
      </w:r>
    </w:p>
    <w:p w:rsidR="00384B0C" w:rsidRPr="00384B0C" w:rsidRDefault="00384B0C" w:rsidP="00384B0C">
      <w:pPr>
        <w:pStyle w:val="a9"/>
        <w:ind w:right="161" w:firstLine="708"/>
        <w:jc w:val="both"/>
        <w:rPr>
          <w:rFonts w:ascii="Times New Roman" w:hAnsi="Times New Roman"/>
          <w:color w:val="0E0E0E"/>
          <w:sz w:val="24"/>
          <w:szCs w:val="24"/>
        </w:rPr>
      </w:pPr>
      <w:r w:rsidRPr="00384B0C">
        <w:rPr>
          <w:rFonts w:ascii="Times New Roman" w:hAnsi="Times New Roman"/>
          <w:color w:val="2B2B2B"/>
          <w:sz w:val="24"/>
          <w:szCs w:val="24"/>
        </w:rPr>
        <w:t xml:space="preserve">В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случае </w:t>
      </w:r>
      <w:r w:rsidRPr="00384B0C">
        <w:rPr>
          <w:rFonts w:ascii="Times New Roman" w:hAnsi="Times New Roman"/>
          <w:color w:val="151515"/>
          <w:sz w:val="24"/>
          <w:szCs w:val="24"/>
        </w:rPr>
        <w:t xml:space="preserve">получения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субсидии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из </w:t>
      </w:r>
      <w:proofErr w:type="gramStart"/>
      <w:r w:rsidRPr="00384B0C">
        <w:rPr>
          <w:rFonts w:ascii="Times New Roman" w:hAnsi="Times New Roman"/>
          <w:color w:val="111111"/>
          <w:sz w:val="24"/>
          <w:szCs w:val="24"/>
        </w:rPr>
        <w:t xml:space="preserve">федерального  </w:t>
      </w:r>
      <w:r w:rsidRPr="00384B0C">
        <w:rPr>
          <w:rFonts w:ascii="Times New Roman" w:hAnsi="Times New Roman"/>
          <w:color w:val="0F0F0F"/>
          <w:sz w:val="24"/>
          <w:szCs w:val="24"/>
        </w:rPr>
        <w:t>бюджета</w:t>
      </w:r>
      <w:proofErr w:type="gramEnd"/>
      <w:r w:rsidRPr="00384B0C">
        <w:rPr>
          <w:rFonts w:ascii="Times New Roman" w:hAnsi="Times New Roman"/>
          <w:color w:val="0F0F0F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предельная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дата </w:t>
      </w:r>
      <w:r w:rsidRPr="00384B0C">
        <w:rPr>
          <w:rFonts w:ascii="Times New Roman" w:hAnsi="Times New Roman"/>
          <w:color w:val="151515"/>
          <w:sz w:val="24"/>
          <w:szCs w:val="24"/>
        </w:rPr>
        <w:t xml:space="preserve">заключения  </w:t>
      </w:r>
      <w:r w:rsidRPr="00384B0C">
        <w:rPr>
          <w:rFonts w:ascii="Times New Roman" w:hAnsi="Times New Roman"/>
          <w:color w:val="0C0C0C"/>
          <w:sz w:val="24"/>
          <w:szCs w:val="24"/>
        </w:rPr>
        <w:t xml:space="preserve">соглашений  </w:t>
      </w:r>
      <w:r w:rsidRPr="00384B0C">
        <w:rPr>
          <w:rFonts w:ascii="Times New Roman" w:hAnsi="Times New Roman"/>
          <w:color w:val="1C1C1C"/>
          <w:sz w:val="24"/>
          <w:szCs w:val="24"/>
        </w:rPr>
        <w:t xml:space="preserve">по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 результатам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закупки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товаров, </w:t>
      </w:r>
      <w:r w:rsidRPr="00384B0C">
        <w:rPr>
          <w:rFonts w:ascii="Times New Roman" w:hAnsi="Times New Roman"/>
          <w:color w:val="0E0E0E"/>
          <w:sz w:val="24"/>
          <w:szCs w:val="24"/>
        </w:rPr>
        <w:t xml:space="preserve">работ </w:t>
      </w:r>
      <w:r w:rsidRPr="00384B0C">
        <w:rPr>
          <w:rFonts w:ascii="Times New Roman" w:hAnsi="Times New Roman"/>
          <w:color w:val="232323"/>
          <w:sz w:val="24"/>
          <w:szCs w:val="24"/>
        </w:rPr>
        <w:t xml:space="preserve">и  </w:t>
      </w:r>
      <w:r w:rsidRPr="00384B0C">
        <w:rPr>
          <w:rFonts w:ascii="Times New Roman" w:hAnsi="Times New Roman"/>
          <w:color w:val="232323"/>
          <w:spacing w:val="-54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услуг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для </w:t>
      </w:r>
      <w:r w:rsidRPr="00384B0C">
        <w:rPr>
          <w:rFonts w:ascii="Times New Roman" w:hAnsi="Times New Roman"/>
          <w:sz w:val="24"/>
          <w:szCs w:val="24"/>
        </w:rPr>
        <w:t xml:space="preserve">обеспечения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муниципальных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 нужд 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в целях реализации </w:t>
      </w:r>
      <w:r w:rsidRPr="00384B0C">
        <w:rPr>
          <w:rFonts w:ascii="Times New Roman" w:hAnsi="Times New Roman"/>
          <w:color w:val="0C0C0C"/>
          <w:sz w:val="24"/>
          <w:szCs w:val="24"/>
        </w:rPr>
        <w:t xml:space="preserve">муниципальных </w:t>
      </w:r>
      <w:r w:rsidRPr="00384B0C">
        <w:rPr>
          <w:rFonts w:ascii="Times New Roman" w:hAnsi="Times New Roman"/>
          <w:color w:val="161616"/>
          <w:sz w:val="24"/>
          <w:szCs w:val="24"/>
        </w:rPr>
        <w:t>программ</w:t>
      </w:r>
      <w:r w:rsidRPr="00384B0C">
        <w:rPr>
          <w:rFonts w:ascii="Times New Roman" w:hAnsi="Times New Roman"/>
          <w:color w:val="161616"/>
          <w:spacing w:val="-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F1F1F"/>
          <w:sz w:val="24"/>
          <w:szCs w:val="24"/>
        </w:rPr>
        <w:t>не</w:t>
      </w:r>
      <w:r w:rsidRPr="00384B0C">
        <w:rPr>
          <w:rFonts w:ascii="Times New Roman" w:hAnsi="Times New Roman"/>
          <w:color w:val="1F1F1F"/>
          <w:spacing w:val="-8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C0C0C"/>
          <w:sz w:val="24"/>
          <w:szCs w:val="24"/>
        </w:rPr>
        <w:t>позднее</w:t>
      </w:r>
      <w:r w:rsidRPr="00384B0C">
        <w:rPr>
          <w:rFonts w:ascii="Times New Roman" w:hAnsi="Times New Roman"/>
          <w:color w:val="0C0C0C"/>
          <w:spacing w:val="-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A1A1A"/>
          <w:sz w:val="24"/>
          <w:szCs w:val="24"/>
        </w:rPr>
        <w:t>1</w:t>
      </w:r>
      <w:r w:rsidRPr="00384B0C">
        <w:rPr>
          <w:rFonts w:ascii="Times New Roman" w:hAnsi="Times New Roman"/>
          <w:color w:val="1A1A1A"/>
          <w:spacing w:val="-1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июля</w:t>
      </w:r>
      <w:r w:rsidRPr="00384B0C"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E0E0E"/>
          <w:sz w:val="24"/>
          <w:szCs w:val="24"/>
        </w:rPr>
        <w:t>года</w:t>
      </w:r>
      <w:r w:rsidRPr="00384B0C">
        <w:rPr>
          <w:rFonts w:ascii="Times New Roman" w:hAnsi="Times New Roman"/>
          <w:color w:val="0E0E0E"/>
          <w:spacing w:val="-1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предоставления</w:t>
      </w:r>
      <w:r w:rsidRPr="00384B0C">
        <w:rPr>
          <w:rFonts w:ascii="Times New Roman" w:hAnsi="Times New Roman"/>
          <w:color w:val="111111"/>
          <w:spacing w:val="-16"/>
          <w:sz w:val="24"/>
          <w:szCs w:val="24"/>
        </w:rPr>
        <w:t xml:space="preserve"> </w:t>
      </w:r>
      <w:r w:rsidRPr="00384B0C">
        <w:rPr>
          <w:rFonts w:ascii="Times New Roman" w:hAnsi="Times New Roman"/>
          <w:sz w:val="24"/>
          <w:szCs w:val="24"/>
        </w:rPr>
        <w:t>субсидии</w:t>
      </w:r>
      <w:r w:rsidRPr="00384B0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C1C1C"/>
          <w:sz w:val="24"/>
          <w:szCs w:val="24"/>
        </w:rPr>
        <w:t>для</w:t>
      </w:r>
      <w:r w:rsidRPr="00384B0C">
        <w:rPr>
          <w:rFonts w:ascii="Times New Roman" w:hAnsi="Times New Roman"/>
          <w:color w:val="1C1C1C"/>
          <w:spacing w:val="-1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51515"/>
          <w:sz w:val="24"/>
          <w:szCs w:val="24"/>
        </w:rPr>
        <w:t xml:space="preserve">заключения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соглашений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на </w:t>
      </w:r>
      <w:r w:rsidRPr="00384B0C">
        <w:rPr>
          <w:rFonts w:ascii="Times New Roman" w:hAnsi="Times New Roman"/>
          <w:sz w:val="24"/>
          <w:szCs w:val="24"/>
        </w:rPr>
        <w:t xml:space="preserve">выполнение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работ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по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благоустройству общественных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70707"/>
          <w:sz w:val="24"/>
          <w:szCs w:val="24"/>
        </w:rPr>
        <w:t xml:space="preserve">территорий,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за </w:t>
      </w:r>
      <w:r w:rsidRPr="00384B0C">
        <w:rPr>
          <w:rFonts w:ascii="Times New Roman" w:hAnsi="Times New Roman"/>
          <w:color w:val="151515"/>
          <w:sz w:val="24"/>
          <w:szCs w:val="24"/>
        </w:rPr>
        <w:t>исключением</w:t>
      </w:r>
      <w:r w:rsidRPr="00384B0C">
        <w:rPr>
          <w:rFonts w:ascii="Times New Roman" w:hAnsi="Times New Roman"/>
          <w:color w:val="151515"/>
          <w:spacing w:val="-17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E0E0E"/>
          <w:sz w:val="24"/>
          <w:szCs w:val="24"/>
        </w:rPr>
        <w:t>случаев:</w:t>
      </w:r>
    </w:p>
    <w:p w:rsidR="00384B0C" w:rsidRPr="00384B0C" w:rsidRDefault="00384B0C" w:rsidP="00384B0C">
      <w:pPr>
        <w:pStyle w:val="a9"/>
        <w:ind w:right="161" w:firstLine="708"/>
        <w:jc w:val="both"/>
        <w:rPr>
          <w:rFonts w:ascii="Times New Roman" w:hAnsi="Times New Roman"/>
          <w:color w:val="0E0E0E"/>
          <w:sz w:val="24"/>
          <w:szCs w:val="24"/>
        </w:rPr>
      </w:pPr>
      <w:r>
        <w:rPr>
          <w:rFonts w:ascii="Times New Roman" w:hAnsi="Times New Roman"/>
          <w:color w:val="0E0E0E"/>
          <w:sz w:val="24"/>
          <w:szCs w:val="24"/>
        </w:rPr>
        <w:t>о</w:t>
      </w:r>
      <w:r w:rsidRPr="00384B0C">
        <w:rPr>
          <w:rFonts w:ascii="Times New Roman" w:hAnsi="Times New Roman"/>
          <w:color w:val="0E0E0E"/>
          <w:sz w:val="24"/>
          <w:szCs w:val="24"/>
        </w:rPr>
        <w:t xml:space="preserve">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</w:t>
      </w:r>
      <w:proofErr w:type="gramStart"/>
      <w:r w:rsidRPr="00384B0C">
        <w:rPr>
          <w:rFonts w:ascii="Times New Roman" w:hAnsi="Times New Roman"/>
          <w:color w:val="0E0E0E"/>
          <w:sz w:val="24"/>
          <w:szCs w:val="24"/>
        </w:rPr>
        <w:t>Федерации,  при</w:t>
      </w:r>
      <w:proofErr w:type="gramEnd"/>
      <w:r w:rsidRPr="00384B0C">
        <w:rPr>
          <w:rFonts w:ascii="Times New Roman" w:hAnsi="Times New Roman"/>
          <w:color w:val="0E0E0E"/>
          <w:sz w:val="24"/>
          <w:szCs w:val="24"/>
        </w:rPr>
        <w:t xml:space="preserve"> которых срок заключения таких соглашений продлевается на срок указанного  обжалования;</w:t>
      </w:r>
    </w:p>
    <w:p w:rsidR="00384B0C" w:rsidRPr="00384B0C" w:rsidRDefault="00384B0C" w:rsidP="00384B0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B0C">
        <w:rPr>
          <w:rFonts w:ascii="Times New Roman" w:hAnsi="Times New Roman"/>
          <w:color w:val="1C1C1C"/>
          <w:sz w:val="24"/>
          <w:szCs w:val="24"/>
        </w:rPr>
        <w:t xml:space="preserve">проведения  </w:t>
      </w:r>
      <w:r w:rsidRPr="00384B0C">
        <w:rPr>
          <w:rFonts w:ascii="Times New Roman" w:hAnsi="Times New Roman"/>
          <w:color w:val="161616"/>
          <w:sz w:val="24"/>
          <w:szCs w:val="24"/>
        </w:rPr>
        <w:t>повторного</w:t>
      </w:r>
      <w:proofErr w:type="gramEnd"/>
      <w:r w:rsidRPr="00384B0C">
        <w:rPr>
          <w:rFonts w:ascii="Times New Roman" w:hAnsi="Times New Roman"/>
          <w:color w:val="161616"/>
          <w:sz w:val="24"/>
          <w:szCs w:val="24"/>
        </w:rPr>
        <w:t xml:space="preserve">  </w:t>
      </w:r>
      <w:r w:rsidRPr="00384B0C">
        <w:rPr>
          <w:rFonts w:ascii="Times New Roman" w:hAnsi="Times New Roman"/>
          <w:color w:val="0A0A0A"/>
          <w:sz w:val="24"/>
          <w:szCs w:val="24"/>
        </w:rPr>
        <w:t xml:space="preserve">конкурса 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или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новой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закуски,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если  </w:t>
      </w:r>
      <w:r w:rsidRPr="00384B0C">
        <w:rPr>
          <w:rFonts w:ascii="Times New Roman" w:hAnsi="Times New Roman"/>
          <w:color w:val="131313"/>
          <w:spacing w:val="31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61616"/>
          <w:sz w:val="24"/>
          <w:szCs w:val="24"/>
        </w:rPr>
        <w:t>конкурс 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84B0C" w:rsidRPr="00384B0C" w:rsidRDefault="00384B0C" w:rsidP="00384B0C">
      <w:pPr>
        <w:pStyle w:val="a9"/>
        <w:ind w:right="11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B0C">
        <w:rPr>
          <w:rFonts w:ascii="Times New Roman" w:hAnsi="Times New Roman"/>
          <w:color w:val="0F0F0F"/>
          <w:sz w:val="24"/>
          <w:szCs w:val="24"/>
        </w:rPr>
        <w:t xml:space="preserve">заключения  </w:t>
      </w:r>
      <w:r w:rsidRPr="00384B0C">
        <w:rPr>
          <w:rFonts w:ascii="Times New Roman" w:hAnsi="Times New Roman"/>
          <w:sz w:val="24"/>
          <w:szCs w:val="24"/>
        </w:rPr>
        <w:t>таких</w:t>
      </w:r>
      <w:proofErr w:type="gramEnd"/>
      <w:r w:rsidRPr="00384B0C">
        <w:rPr>
          <w:rFonts w:ascii="Times New Roman" w:hAnsi="Times New Roman"/>
          <w:sz w:val="24"/>
          <w:szCs w:val="24"/>
        </w:rPr>
        <w:t xml:space="preserve">   соглашений   </w:t>
      </w:r>
      <w:r w:rsidRPr="00384B0C">
        <w:rPr>
          <w:rFonts w:ascii="Times New Roman" w:hAnsi="Times New Roman"/>
          <w:color w:val="1F1F1F"/>
          <w:sz w:val="24"/>
          <w:szCs w:val="24"/>
        </w:rPr>
        <w:t xml:space="preserve">в   </w:t>
      </w:r>
      <w:r w:rsidRPr="00384B0C">
        <w:rPr>
          <w:rFonts w:ascii="Times New Roman" w:hAnsi="Times New Roman"/>
          <w:sz w:val="24"/>
          <w:szCs w:val="24"/>
        </w:rPr>
        <w:t xml:space="preserve">пределах  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экономии  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средств </w:t>
      </w:r>
      <w:r w:rsidRPr="00384B0C">
        <w:rPr>
          <w:rFonts w:ascii="Times New Roman" w:hAnsi="Times New Roman"/>
          <w:color w:val="161616"/>
          <w:sz w:val="24"/>
          <w:szCs w:val="24"/>
        </w:rPr>
        <w:t>при</w:t>
      </w:r>
      <w:r w:rsidRPr="00384B0C">
        <w:rPr>
          <w:rFonts w:ascii="Times New Roman" w:hAnsi="Times New Roman"/>
          <w:color w:val="161616"/>
          <w:spacing w:val="-25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расходовании</w:t>
      </w:r>
      <w:r w:rsidRPr="00384B0C">
        <w:rPr>
          <w:rFonts w:ascii="Times New Roman" w:hAnsi="Times New Roman"/>
          <w:color w:val="111111"/>
          <w:spacing w:val="-17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F0F0F"/>
          <w:sz w:val="24"/>
          <w:szCs w:val="24"/>
        </w:rPr>
        <w:t>субсидии</w:t>
      </w:r>
      <w:r w:rsidRPr="00384B0C">
        <w:rPr>
          <w:rFonts w:ascii="Times New Roman" w:hAnsi="Times New Roman"/>
          <w:color w:val="0F0F0F"/>
          <w:spacing w:val="-20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F1F1F"/>
          <w:sz w:val="24"/>
          <w:szCs w:val="24"/>
        </w:rPr>
        <w:t>в</w:t>
      </w:r>
      <w:r w:rsidRPr="00384B0C">
        <w:rPr>
          <w:rFonts w:ascii="Times New Roman" w:hAnsi="Times New Roman"/>
          <w:color w:val="1F1F1F"/>
          <w:spacing w:val="-3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81818"/>
          <w:sz w:val="24"/>
          <w:szCs w:val="24"/>
        </w:rPr>
        <w:t>целях</w:t>
      </w:r>
      <w:r w:rsidRPr="00384B0C">
        <w:rPr>
          <w:rFonts w:ascii="Times New Roman" w:hAnsi="Times New Roman"/>
          <w:color w:val="181818"/>
          <w:spacing w:val="-26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31313"/>
          <w:sz w:val="24"/>
          <w:szCs w:val="24"/>
        </w:rPr>
        <w:t>реализации</w:t>
      </w:r>
      <w:r w:rsidRPr="00384B0C">
        <w:rPr>
          <w:rFonts w:ascii="Times New Roman" w:hAnsi="Times New Roman"/>
          <w:color w:val="131313"/>
          <w:spacing w:val="-11"/>
          <w:sz w:val="24"/>
          <w:szCs w:val="24"/>
        </w:rPr>
        <w:t xml:space="preserve">  муниципальных </w:t>
      </w:r>
      <w:r w:rsidRPr="00384B0C">
        <w:rPr>
          <w:rFonts w:ascii="Times New Roman" w:hAnsi="Times New Roman"/>
          <w:color w:val="0F0F0F"/>
          <w:spacing w:val="-14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>программ,</w:t>
      </w:r>
      <w:r w:rsidRPr="00384B0C">
        <w:rPr>
          <w:rFonts w:ascii="Times New Roman" w:hAnsi="Times New Roman"/>
          <w:color w:val="111111"/>
          <w:spacing w:val="-17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11111"/>
          <w:sz w:val="24"/>
          <w:szCs w:val="24"/>
        </w:rPr>
        <w:t xml:space="preserve">в </w:t>
      </w:r>
      <w:r w:rsidRPr="00384B0C">
        <w:rPr>
          <w:rFonts w:ascii="Times New Roman" w:hAnsi="Times New Roman"/>
          <w:color w:val="1C1C1C"/>
          <w:sz w:val="24"/>
          <w:szCs w:val="24"/>
        </w:rPr>
        <w:t>том</w:t>
      </w:r>
      <w:r w:rsidRPr="00384B0C">
        <w:rPr>
          <w:rFonts w:ascii="Times New Roman" w:hAnsi="Times New Roman"/>
          <w:color w:val="1C1C1C"/>
          <w:spacing w:val="-41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81818"/>
          <w:sz w:val="24"/>
          <w:szCs w:val="24"/>
        </w:rPr>
        <w:t>числе</w:t>
      </w:r>
      <w:r w:rsidRPr="00384B0C">
        <w:rPr>
          <w:rFonts w:ascii="Times New Roman" w:hAnsi="Times New Roman"/>
          <w:color w:val="181818"/>
          <w:spacing w:val="-36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31313"/>
          <w:sz w:val="24"/>
          <w:szCs w:val="24"/>
        </w:rPr>
        <w:t>мероприятий</w:t>
      </w:r>
      <w:r w:rsidRPr="00384B0C">
        <w:rPr>
          <w:rFonts w:ascii="Times New Roman" w:hAnsi="Times New Roman"/>
          <w:color w:val="131313"/>
          <w:spacing w:val="-34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1C1C1C"/>
          <w:sz w:val="24"/>
          <w:szCs w:val="24"/>
        </w:rPr>
        <w:t>по</w:t>
      </w:r>
      <w:r w:rsidRPr="00384B0C">
        <w:rPr>
          <w:rFonts w:ascii="Times New Roman" w:hAnsi="Times New Roman"/>
          <w:color w:val="1C1C1C"/>
          <w:spacing w:val="-43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C0C0C"/>
          <w:sz w:val="24"/>
          <w:szCs w:val="24"/>
        </w:rPr>
        <w:t xml:space="preserve">  </w:t>
      </w:r>
      <w:proofErr w:type="spellStart"/>
      <w:r w:rsidRPr="00384B0C">
        <w:rPr>
          <w:rFonts w:ascii="Times New Roman" w:hAnsi="Times New Roman"/>
          <w:color w:val="0C0C0C"/>
          <w:sz w:val="24"/>
          <w:szCs w:val="24"/>
        </w:rPr>
        <w:t>цифровизации</w:t>
      </w:r>
      <w:proofErr w:type="spellEnd"/>
      <w:r w:rsidRPr="00384B0C">
        <w:rPr>
          <w:rFonts w:ascii="Times New Roman" w:hAnsi="Times New Roman"/>
          <w:color w:val="0C0C0C"/>
          <w:sz w:val="24"/>
          <w:szCs w:val="24"/>
        </w:rPr>
        <w:t xml:space="preserve"> городского </w:t>
      </w:r>
      <w:r w:rsidRPr="00384B0C">
        <w:rPr>
          <w:rFonts w:ascii="Times New Roman" w:hAnsi="Times New Roman"/>
          <w:color w:val="0C0C0C"/>
          <w:spacing w:val="-26"/>
          <w:sz w:val="24"/>
          <w:szCs w:val="24"/>
        </w:rPr>
        <w:t xml:space="preserve"> </w:t>
      </w:r>
      <w:r w:rsidRPr="00384B0C">
        <w:rPr>
          <w:rFonts w:ascii="Times New Roman" w:hAnsi="Times New Roman"/>
          <w:color w:val="0F0F0F"/>
          <w:sz w:val="24"/>
          <w:szCs w:val="24"/>
        </w:rPr>
        <w:t>хозяйства,</w:t>
      </w:r>
      <w:r w:rsidRPr="00384B0C">
        <w:rPr>
          <w:rFonts w:ascii="Times New Roman" w:hAnsi="Times New Roman"/>
          <w:color w:val="0F0F0F"/>
          <w:spacing w:val="-35"/>
          <w:sz w:val="24"/>
          <w:szCs w:val="24"/>
        </w:rPr>
        <w:t xml:space="preserve">   </w:t>
      </w:r>
      <w:r w:rsidRPr="00384B0C">
        <w:rPr>
          <w:rFonts w:ascii="Times New Roman" w:hAnsi="Times New Roman"/>
          <w:sz w:val="24"/>
          <w:szCs w:val="24"/>
        </w:rPr>
        <w:t>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Pr="00384B0C">
        <w:rPr>
          <w:rFonts w:ascii="Times New Roman" w:hAnsi="Times New Roman"/>
          <w:color w:val="161616"/>
          <w:sz w:val="24"/>
          <w:szCs w:val="24"/>
        </w:rPr>
        <w:t>.</w:t>
      </w:r>
    </w:p>
    <w:p w:rsidR="00384B0C" w:rsidRPr="00384B0C" w:rsidRDefault="00384B0C" w:rsidP="00384B0C">
      <w:pPr>
        <w:pStyle w:val="a9"/>
        <w:ind w:right="130" w:firstLine="708"/>
        <w:jc w:val="both"/>
        <w:rPr>
          <w:rFonts w:ascii="Times New Roman" w:hAnsi="Times New Roman"/>
          <w:color w:val="0E0E0E"/>
          <w:sz w:val="24"/>
          <w:szCs w:val="24"/>
        </w:rPr>
      </w:pPr>
      <w:r w:rsidRPr="00384B0C">
        <w:rPr>
          <w:rFonts w:ascii="Times New Roman" w:hAnsi="Times New Roman"/>
          <w:color w:val="151515"/>
          <w:sz w:val="24"/>
          <w:szCs w:val="24"/>
        </w:rPr>
        <w:t xml:space="preserve">Гарантийный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срок </w:t>
      </w:r>
      <w:r w:rsidRPr="00384B0C">
        <w:rPr>
          <w:rFonts w:ascii="Times New Roman" w:hAnsi="Times New Roman"/>
          <w:color w:val="161616"/>
          <w:sz w:val="24"/>
          <w:szCs w:val="24"/>
        </w:rPr>
        <w:t xml:space="preserve">на </w:t>
      </w:r>
      <w:r w:rsidRPr="00384B0C">
        <w:rPr>
          <w:rFonts w:ascii="Times New Roman" w:hAnsi="Times New Roman"/>
          <w:color w:val="0F0F0F"/>
          <w:sz w:val="24"/>
          <w:szCs w:val="24"/>
        </w:rPr>
        <w:t xml:space="preserve">результаты </w:t>
      </w:r>
      <w:r w:rsidRPr="00384B0C">
        <w:rPr>
          <w:rFonts w:ascii="Times New Roman" w:hAnsi="Times New Roman"/>
          <w:color w:val="1A1A1A"/>
          <w:sz w:val="24"/>
          <w:szCs w:val="24"/>
        </w:rPr>
        <w:t xml:space="preserve">выполнения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работ </w:t>
      </w:r>
      <w:r w:rsidRPr="00384B0C">
        <w:rPr>
          <w:rFonts w:ascii="Times New Roman" w:hAnsi="Times New Roman"/>
          <w:color w:val="1C1C1C"/>
          <w:sz w:val="24"/>
          <w:szCs w:val="24"/>
        </w:rPr>
        <w:t xml:space="preserve">по </w:t>
      </w:r>
      <w:r w:rsidRPr="00384B0C">
        <w:rPr>
          <w:rFonts w:ascii="Times New Roman" w:hAnsi="Times New Roman"/>
          <w:sz w:val="24"/>
          <w:szCs w:val="24"/>
        </w:rPr>
        <w:t xml:space="preserve">благоустройству </w:t>
      </w:r>
      <w:r w:rsidRPr="00384B0C">
        <w:rPr>
          <w:rFonts w:ascii="Times New Roman" w:hAnsi="Times New Roman"/>
          <w:color w:val="0A0A0A"/>
          <w:sz w:val="24"/>
          <w:szCs w:val="24"/>
        </w:rPr>
        <w:t xml:space="preserve">общественных </w:t>
      </w:r>
      <w:r w:rsidRPr="00384B0C">
        <w:rPr>
          <w:rFonts w:ascii="Times New Roman" w:hAnsi="Times New Roman"/>
          <w:color w:val="0E0E0E"/>
          <w:sz w:val="24"/>
          <w:szCs w:val="24"/>
        </w:rPr>
        <w:t xml:space="preserve">территорий </w:t>
      </w:r>
      <w:r w:rsidRPr="00384B0C">
        <w:rPr>
          <w:rFonts w:ascii="Times New Roman" w:hAnsi="Times New Roman"/>
          <w:color w:val="181818"/>
          <w:sz w:val="24"/>
          <w:szCs w:val="24"/>
        </w:rPr>
        <w:t xml:space="preserve">не </w:t>
      </w:r>
      <w:r w:rsidRPr="00384B0C">
        <w:rPr>
          <w:rFonts w:ascii="Times New Roman" w:hAnsi="Times New Roman"/>
          <w:color w:val="0E0E0E"/>
          <w:sz w:val="24"/>
          <w:szCs w:val="24"/>
        </w:rPr>
        <w:t xml:space="preserve">менее </w:t>
      </w:r>
      <w:r w:rsidRPr="00384B0C">
        <w:rPr>
          <w:rFonts w:ascii="Times New Roman" w:hAnsi="Times New Roman"/>
          <w:color w:val="131313"/>
          <w:sz w:val="24"/>
          <w:szCs w:val="24"/>
        </w:rPr>
        <w:t xml:space="preserve">3-x </w:t>
      </w:r>
      <w:r w:rsidRPr="00384B0C">
        <w:rPr>
          <w:rFonts w:ascii="Times New Roman" w:hAnsi="Times New Roman"/>
          <w:color w:val="0E0E0E"/>
          <w:sz w:val="24"/>
          <w:szCs w:val="24"/>
        </w:rPr>
        <w:t>лет.</w:t>
      </w:r>
    </w:p>
    <w:p w:rsidR="00F92243" w:rsidRPr="00384B0C" w:rsidRDefault="00F92243" w:rsidP="00F9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243" w:rsidRPr="00384B0C" w:rsidRDefault="001770E4" w:rsidP="00F92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848" w:history="1">
        <w:r w:rsidR="00F92243" w:rsidRPr="00384B0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92243" w:rsidRPr="00384B0C">
        <w:rPr>
          <w:rFonts w:ascii="Times New Roman" w:hAnsi="Times New Roman" w:cs="Times New Roman"/>
          <w:sz w:val="24"/>
          <w:szCs w:val="24"/>
        </w:rPr>
        <w:t xml:space="preserve"> мероприятий программы представлен в приложении 2 к муниципальной программе.</w:t>
      </w:r>
    </w:p>
    <w:p w:rsidR="00F92243" w:rsidRPr="00384B0C" w:rsidRDefault="00F92243" w:rsidP="00F92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384B0C" w:rsidRDefault="00384B0C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ind w:firstLine="540"/>
        <w:jc w:val="both"/>
        <w:rPr>
          <w:sz w:val="24"/>
          <w:szCs w:val="24"/>
        </w:rPr>
      </w:pPr>
    </w:p>
    <w:p w:rsidR="00F92243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2"/>
        <w:gridCol w:w="5015"/>
      </w:tblGrid>
      <w:tr w:rsidR="00F92243" w:rsidRPr="001C7280" w:rsidTr="006F3020"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92243" w:rsidRPr="001C7280" w:rsidRDefault="00F92243" w:rsidP="00384B0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Костаревского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4B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84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Pr="00EE1DE7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Pr="00EE1DE7" w:rsidRDefault="00F92243" w:rsidP="00F922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Pr="00EE1DE7" w:rsidRDefault="00F92243" w:rsidP="00F92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СВЕДЕНИЯ</w:t>
      </w:r>
    </w:p>
    <w:p w:rsidR="00F92243" w:rsidRPr="00EE1DE7" w:rsidRDefault="00F92243" w:rsidP="0036337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Костаревского сельского поселения Камышинского муниципального района Волгоградской области на 20</w:t>
      </w:r>
      <w:r w:rsidR="00384B0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384B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F92243" w:rsidRPr="00EE1DE7" w:rsidRDefault="00F92243" w:rsidP="00F922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605"/>
        <w:gridCol w:w="1276"/>
        <w:gridCol w:w="1443"/>
        <w:gridCol w:w="1559"/>
        <w:gridCol w:w="1891"/>
      </w:tblGrid>
      <w:tr w:rsidR="00F92243" w:rsidRPr="00314A48" w:rsidTr="006F3020">
        <w:trPr>
          <w:trHeight w:val="276"/>
          <w:jc w:val="center"/>
        </w:trPr>
        <w:tc>
          <w:tcPr>
            <w:tcW w:w="531" w:type="dxa"/>
            <w:vMerge w:val="restart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5" w:type="dxa"/>
            <w:vMerge w:val="restart"/>
            <w:vAlign w:val="center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893" w:type="dxa"/>
            <w:gridSpan w:val="3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92243" w:rsidRPr="00314A48" w:rsidTr="006F3020">
        <w:trPr>
          <w:trHeight w:val="276"/>
          <w:jc w:val="center"/>
        </w:trPr>
        <w:tc>
          <w:tcPr>
            <w:tcW w:w="531" w:type="dxa"/>
            <w:vMerge/>
            <w:vAlign w:val="center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vMerge/>
            <w:vAlign w:val="center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92243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4B0C">
              <w:rPr>
                <w:rFonts w:ascii="Times New Roman" w:hAnsi="Times New Roman"/>
                <w:sz w:val="24"/>
                <w:szCs w:val="24"/>
              </w:rPr>
              <w:t>22</w:t>
            </w:r>
            <w:r w:rsidRPr="00314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F92243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4B0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91" w:type="dxa"/>
          </w:tcPr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202</w:t>
            </w:r>
            <w:r w:rsidR="00384B0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92243" w:rsidRPr="00314A48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92243" w:rsidRPr="00314A48" w:rsidTr="006F3020">
        <w:trPr>
          <w:jc w:val="center"/>
        </w:trPr>
        <w:tc>
          <w:tcPr>
            <w:tcW w:w="531" w:type="dxa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76" w:type="dxa"/>
          </w:tcPr>
          <w:p w:rsidR="00F92243" w:rsidRPr="00314A48" w:rsidRDefault="00F92243" w:rsidP="006F3020">
            <w:pPr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43" w:type="dxa"/>
            <w:vAlign w:val="center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vAlign w:val="center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243" w:rsidRPr="00314A48" w:rsidTr="006F3020">
        <w:trPr>
          <w:jc w:val="center"/>
        </w:trPr>
        <w:tc>
          <w:tcPr>
            <w:tcW w:w="531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76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3" w:type="dxa"/>
          </w:tcPr>
          <w:p w:rsidR="00F92243" w:rsidRPr="00EF18CA" w:rsidRDefault="00EF18CA" w:rsidP="0036337D">
            <w:pPr>
              <w:rPr>
                <w:rFonts w:ascii="Times New Roman" w:hAnsi="Times New Roman"/>
                <w:sz w:val="24"/>
                <w:szCs w:val="24"/>
              </w:rPr>
            </w:pPr>
            <w:r w:rsidRPr="00EF18CA">
              <w:rPr>
                <w:rFonts w:ascii="Times New Roman" w:hAnsi="Times New Roman"/>
                <w:sz w:val="24"/>
                <w:szCs w:val="24"/>
              </w:rPr>
              <w:t>1355,0</w:t>
            </w:r>
          </w:p>
        </w:tc>
        <w:tc>
          <w:tcPr>
            <w:tcW w:w="1559" w:type="dxa"/>
          </w:tcPr>
          <w:p w:rsidR="00F92243" w:rsidRPr="00EF18CA" w:rsidRDefault="00EF18CA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CA">
              <w:rPr>
                <w:rFonts w:ascii="Times New Roman" w:hAnsi="Times New Roman"/>
                <w:sz w:val="24"/>
                <w:szCs w:val="24"/>
              </w:rPr>
              <w:t>1355,0</w:t>
            </w:r>
            <w:r w:rsidR="00F92243" w:rsidRPr="00EF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F92243" w:rsidRPr="00EF18CA" w:rsidRDefault="00EF18CA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CA">
              <w:rPr>
                <w:rFonts w:ascii="Times New Roman" w:hAnsi="Times New Roman"/>
                <w:sz w:val="24"/>
                <w:szCs w:val="24"/>
              </w:rPr>
              <w:t>1355,0</w:t>
            </w:r>
          </w:p>
        </w:tc>
      </w:tr>
      <w:tr w:rsidR="00F92243" w:rsidRPr="00314A48" w:rsidTr="006F3020">
        <w:trPr>
          <w:jc w:val="center"/>
        </w:trPr>
        <w:tc>
          <w:tcPr>
            <w:tcW w:w="531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276" w:type="dxa"/>
          </w:tcPr>
          <w:p w:rsidR="00F92243" w:rsidRPr="00E03CDA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Проценты </w:t>
            </w:r>
          </w:p>
        </w:tc>
        <w:tc>
          <w:tcPr>
            <w:tcW w:w="1443" w:type="dxa"/>
          </w:tcPr>
          <w:p w:rsidR="00F92243" w:rsidRPr="00EF18CA" w:rsidRDefault="00EA29C4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CA">
              <w:rPr>
                <w:rFonts w:ascii="Times New Roman" w:hAnsi="Times New Roman"/>
                <w:sz w:val="24"/>
                <w:szCs w:val="24"/>
              </w:rPr>
              <w:t>100</w:t>
            </w:r>
            <w:r w:rsidR="00F92243" w:rsidRPr="00EF1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2243" w:rsidRPr="00EF18CA" w:rsidRDefault="00EA29C4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1" w:type="dxa"/>
          </w:tcPr>
          <w:p w:rsidR="00F92243" w:rsidRPr="00EF18CA" w:rsidRDefault="00EA29C4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92243" w:rsidRPr="00384B0C" w:rsidRDefault="00F92243" w:rsidP="00F92243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F92243" w:rsidRPr="00EE1DE7" w:rsidRDefault="00F92243" w:rsidP="00F92243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4"/>
          <w:szCs w:val="24"/>
        </w:rPr>
        <w:sectPr w:rsidR="00F92243" w:rsidRPr="00EE1DE7" w:rsidSect="00236133">
          <w:headerReference w:type="default" r:id="rId8"/>
          <w:pgSz w:w="11906" w:h="16838"/>
          <w:pgMar w:top="426" w:right="991" w:bottom="709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852"/>
      </w:tblGrid>
      <w:tr w:rsidR="00F92243" w:rsidRPr="001C7280" w:rsidTr="006F3020"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92243" w:rsidRPr="001C7280" w:rsidRDefault="00F92243" w:rsidP="0036337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Костаревского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3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6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Pr="00EE1DE7" w:rsidRDefault="00F92243" w:rsidP="00F922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ПЕРЕЧЕНЬ</w:t>
      </w:r>
    </w:p>
    <w:p w:rsidR="00F92243" w:rsidRPr="00EE1DE7" w:rsidRDefault="00F92243" w:rsidP="00E361E5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основных мероприятий муниципальной программы </w:t>
      </w:r>
      <w:r>
        <w:rPr>
          <w:rFonts w:ascii="Times New Roman" w:hAnsi="Times New Roman"/>
          <w:sz w:val="24"/>
          <w:szCs w:val="24"/>
        </w:rPr>
        <w:t>Благоустройство</w:t>
      </w:r>
      <w:r w:rsidRPr="006A4D49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Костаревского сельского поселения Камышинского муниципального района Волгоградской области на 20</w:t>
      </w:r>
      <w:r w:rsidR="0036337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36337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268"/>
        <w:gridCol w:w="1417"/>
        <w:gridCol w:w="1701"/>
      </w:tblGrid>
      <w:tr w:rsidR="00F92243" w:rsidRPr="00314A48" w:rsidTr="00E361E5">
        <w:tc>
          <w:tcPr>
            <w:tcW w:w="4786" w:type="dxa"/>
            <w:vMerge w:val="restart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92243" w:rsidRPr="00314A48" w:rsidTr="00E361E5">
        <w:trPr>
          <w:trHeight w:val="888"/>
        </w:trPr>
        <w:tc>
          <w:tcPr>
            <w:tcW w:w="4786" w:type="dxa"/>
            <w:vMerge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F92243" w:rsidRPr="00314A48" w:rsidRDefault="00F92243" w:rsidP="006F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A4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</w:tr>
      <w:tr w:rsidR="00F92243" w:rsidRPr="00314A48" w:rsidTr="00E361E5">
        <w:tc>
          <w:tcPr>
            <w:tcW w:w="4786" w:type="dxa"/>
          </w:tcPr>
          <w:tbl>
            <w:tblPr>
              <w:tblW w:w="45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F92243" w:rsidTr="00E361E5">
              <w:trPr>
                <w:trHeight w:val="60"/>
              </w:trPr>
              <w:tc>
                <w:tcPr>
                  <w:tcW w:w="4536" w:type="dxa"/>
                </w:tcPr>
                <w:p w:rsidR="006D4F78" w:rsidRPr="006D4F78" w:rsidRDefault="006D4F78" w:rsidP="00E361E5">
                  <w:pPr>
                    <w:pStyle w:val="a8"/>
                    <w:ind w:right="-10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 xml:space="preserve">1. Текущий ремонт и содержание дорожек, площадок, тротуаров, лестниц (подметание, очистка от снега, наледи, очистка от травы, посыпка песком или </w:t>
                  </w:r>
                  <w:proofErr w:type="spellStart"/>
                  <w:r w:rsidRPr="006D4F78">
                    <w:rPr>
                      <w:rFonts w:ascii="Times New Roman" w:hAnsi="Times New Roman"/>
                    </w:rPr>
                    <w:t>противогололедными</w:t>
                  </w:r>
                  <w:proofErr w:type="spellEnd"/>
                  <w:r w:rsidRPr="006D4F78">
                    <w:rPr>
                      <w:rFonts w:ascii="Times New Roman" w:hAnsi="Times New Roman"/>
                    </w:rPr>
      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2. 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</w:t>
                  </w:r>
                  <w:r w:rsidR="00E361E5">
                    <w:rPr>
                      <w:rFonts w:ascii="Times New Roman" w:hAnsi="Times New Roman"/>
                    </w:rPr>
                    <w:t xml:space="preserve"> ремонт поливочных </w:t>
                  </w:r>
                  <w:proofErr w:type="spellStart"/>
                  <w:r w:rsidR="00E361E5">
                    <w:rPr>
                      <w:rFonts w:ascii="Times New Roman" w:hAnsi="Times New Roman"/>
                    </w:rPr>
                    <w:t>водопрово</w:t>
                  </w:r>
                  <w:proofErr w:type="spellEnd"/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 xml:space="preserve">3. 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            </w:r>
                  <w:proofErr w:type="spellStart"/>
                  <w:r w:rsidRPr="006D4F78">
                    <w:rPr>
                      <w:rFonts w:ascii="Times New Roman" w:hAnsi="Times New Roman"/>
                    </w:rPr>
                    <w:t>травмобезопасного</w:t>
                  </w:r>
                  <w:proofErr w:type="spellEnd"/>
                  <w:r w:rsidRPr="006D4F78">
                    <w:rPr>
                      <w:rFonts w:ascii="Times New Roman" w:hAnsi="Times New Roman"/>
                    </w:rPr>
                    <w:t xml:space="preserve"> покрытия, замена элементов садово-паркового оборудования)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4. Текущий ремонт и уход за ограждениями, включая парапеты (парковые зоны, спортивные и детские площадки</w:t>
                  </w:r>
                </w:p>
                <w:p w:rsidR="006D4F78" w:rsidRPr="006D4F78" w:rsidRDefault="006D4F78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 w:rsidRPr="006D4F78">
                    <w:rPr>
                      <w:rFonts w:ascii="Times New Roman" w:hAnsi="Times New Roman"/>
                    </w:rPr>
                    <w:t>5. Содержание и ремонт систем видеонаблюдения и наружного освещения</w:t>
                  </w:r>
                </w:p>
                <w:p w:rsidR="006D4F78" w:rsidRDefault="00EA29C4" w:rsidP="006D4F78">
                  <w:pPr>
                    <w:pStyle w:val="a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  <w:r w:rsidR="006D4F78" w:rsidRPr="006D4F78">
                    <w:rPr>
                      <w:rFonts w:ascii="Times New Roman" w:hAnsi="Times New Roman"/>
                    </w:rPr>
                    <w:t>. Озеленение (в том числе приобретение сеянцев и саженцев, удобрений)</w:t>
                  </w:r>
                </w:p>
                <w:p w:rsidR="00F92243" w:rsidRDefault="00E361E5" w:rsidP="00E361E5">
                  <w:pPr>
                    <w:pStyle w:val="a8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</w:rPr>
                    <w:t>7. П</w:t>
                  </w:r>
                  <w:r w:rsidRPr="009040F9">
                    <w:rPr>
                      <w:rFonts w:ascii="Times New Roman" w:hAnsi="Times New Roman"/>
                    </w:rPr>
                    <w:t>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</w:t>
                  </w:r>
                </w:p>
              </w:tc>
            </w:tr>
          </w:tbl>
          <w:p w:rsidR="00F92243" w:rsidRPr="002F7285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92243" w:rsidRPr="006D4F78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F78">
              <w:rPr>
                <w:rFonts w:ascii="Times New Roman" w:hAnsi="Times New Roman"/>
              </w:rPr>
              <w:t>Администрация Костаревского сельского поселения Камышинского муниципального района Волгоградской области</w:t>
            </w:r>
          </w:p>
        </w:tc>
        <w:tc>
          <w:tcPr>
            <w:tcW w:w="1417" w:type="dxa"/>
          </w:tcPr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Pr="00AF3D11" w:rsidRDefault="00F92243" w:rsidP="00363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6337D">
              <w:rPr>
                <w:rFonts w:ascii="Times New Roman" w:hAnsi="Times New Roman"/>
                <w:sz w:val="28"/>
                <w:szCs w:val="28"/>
              </w:rPr>
              <w:t>22</w:t>
            </w:r>
            <w:r w:rsidRPr="00AF3D1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Default="00F92243" w:rsidP="006F3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243" w:rsidRPr="00EA29C4" w:rsidRDefault="00F92243" w:rsidP="00EA2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9C4">
              <w:rPr>
                <w:rFonts w:ascii="Times New Roman" w:hAnsi="Times New Roman"/>
                <w:sz w:val="28"/>
                <w:szCs w:val="28"/>
              </w:rPr>
              <w:t>202</w:t>
            </w:r>
            <w:r w:rsidR="00EA29C4" w:rsidRPr="00EA29C4">
              <w:rPr>
                <w:rFonts w:ascii="Times New Roman" w:hAnsi="Times New Roman"/>
                <w:sz w:val="28"/>
                <w:szCs w:val="28"/>
              </w:rPr>
              <w:t>4</w:t>
            </w:r>
            <w:r w:rsidRPr="00EA29C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D4F78" w:rsidRPr="006D4F78" w:rsidRDefault="006D4F78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852"/>
      </w:tblGrid>
      <w:tr w:rsidR="00F92243" w:rsidRPr="001C7280" w:rsidTr="006F3020">
        <w:tc>
          <w:tcPr>
            <w:tcW w:w="471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92243" w:rsidRPr="001C7280" w:rsidRDefault="00F92243" w:rsidP="009040F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Костаревского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243" w:rsidRPr="00EE1DE7" w:rsidRDefault="00F92243" w:rsidP="00F922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43" w:rsidRPr="00EE1DE7" w:rsidRDefault="00F92243" w:rsidP="00F9224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F92243" w:rsidRDefault="00F92243" w:rsidP="00F9224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9040F9">
        <w:rPr>
          <w:rFonts w:ascii="Times New Roman" w:hAnsi="Times New Roman"/>
          <w:sz w:val="24"/>
          <w:szCs w:val="24"/>
        </w:rPr>
        <w:t>Благоустройство</w:t>
      </w:r>
      <w:r w:rsidR="009040F9" w:rsidRPr="006A4D49">
        <w:rPr>
          <w:rFonts w:ascii="Times New Roman" w:hAnsi="Times New Roman"/>
          <w:sz w:val="24"/>
          <w:szCs w:val="24"/>
        </w:rPr>
        <w:t xml:space="preserve"> территории </w:t>
      </w:r>
      <w:r w:rsidR="009040F9">
        <w:rPr>
          <w:rFonts w:ascii="Times New Roman" w:hAnsi="Times New Roman"/>
          <w:sz w:val="24"/>
          <w:szCs w:val="24"/>
        </w:rPr>
        <w:t>Костаревского сельского поселения Камышинского муниципального района Волгоградской области на 2022-2024 год</w:t>
      </w:r>
    </w:p>
    <w:tbl>
      <w:tblPr>
        <w:tblW w:w="10380" w:type="dxa"/>
        <w:tblInd w:w="-791" w:type="dxa"/>
        <w:tblLayout w:type="fixed"/>
        <w:tblCellMar>
          <w:top w:w="108" w:type="dxa"/>
          <w:left w:w="60" w:type="dxa"/>
          <w:right w:w="3" w:type="dxa"/>
        </w:tblCellMar>
        <w:tblLook w:val="04A0" w:firstRow="1" w:lastRow="0" w:firstColumn="1" w:lastColumn="0" w:noHBand="0" w:noVBand="1"/>
      </w:tblPr>
      <w:tblGrid>
        <w:gridCol w:w="1875"/>
        <w:gridCol w:w="1701"/>
        <w:gridCol w:w="851"/>
        <w:gridCol w:w="850"/>
        <w:gridCol w:w="850"/>
        <w:gridCol w:w="1134"/>
        <w:gridCol w:w="993"/>
        <w:gridCol w:w="850"/>
        <w:gridCol w:w="1276"/>
      </w:tblGrid>
      <w:tr w:rsidR="009040F9" w:rsidRPr="009040F9" w:rsidTr="009040F9">
        <w:trPr>
          <w:trHeight w:val="492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Наименование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Год реализации 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Объемы и источники финансирования (тыс. рублей)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Непосредственные результаты реализации мероприятия </w:t>
            </w:r>
          </w:p>
        </w:tc>
      </w:tr>
      <w:tr w:rsidR="009040F9" w:rsidRPr="009040F9" w:rsidTr="009040F9">
        <w:trPr>
          <w:trHeight w:val="490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9040F9" w:rsidRPr="009040F9" w:rsidTr="009040F9">
        <w:trPr>
          <w:trHeight w:val="766"/>
        </w:trPr>
        <w:tc>
          <w:tcPr>
            <w:tcW w:w="1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20" w:line="240" w:lineRule="auto"/>
              <w:ind w:left="46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областной </w:t>
            </w:r>
          </w:p>
          <w:p w:rsidR="009040F9" w:rsidRPr="009040F9" w:rsidRDefault="009040F9" w:rsidP="008952FD">
            <w:pPr>
              <w:spacing w:after="0" w:line="240" w:lineRule="auto"/>
              <w:ind w:left="176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20" w:line="240" w:lineRule="auto"/>
              <w:ind w:left="53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местный </w:t>
            </w:r>
          </w:p>
          <w:p w:rsidR="009040F9" w:rsidRPr="009040F9" w:rsidRDefault="009040F9" w:rsidP="008952FD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160" w:line="240" w:lineRule="auto"/>
              <w:rPr>
                <w:rFonts w:ascii="Times New Roman" w:hAnsi="Times New Roman"/>
              </w:rPr>
            </w:pPr>
          </w:p>
        </w:tc>
      </w:tr>
      <w:tr w:rsidR="009040F9" w:rsidRPr="009040F9" w:rsidTr="009040F9">
        <w:trPr>
          <w:trHeight w:val="50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9 </w:t>
            </w:r>
          </w:p>
        </w:tc>
      </w:tr>
      <w:tr w:rsidR="009040F9" w:rsidRPr="009040F9" w:rsidTr="009040F9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</w:rPr>
              <w:t>Костаревского</w:t>
            </w:r>
            <w:r w:rsidRPr="009040F9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9040F9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B3139F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B3139F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приобретение основных средств</w:t>
            </w:r>
          </w:p>
        </w:tc>
      </w:tr>
      <w:tr w:rsidR="009040F9" w:rsidRPr="009040F9" w:rsidTr="009040F9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 xml:space="preserve"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</w:t>
            </w:r>
            <w:r w:rsidRPr="009040F9">
              <w:rPr>
                <w:rFonts w:ascii="Times New Roman" w:hAnsi="Times New Roman"/>
              </w:rPr>
              <w:lastRenderedPageBreak/>
              <w:t>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/>
              </w:rPr>
              <w:t>Костаревского</w:t>
            </w:r>
            <w:r w:rsidRPr="009040F9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9040F9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уход за деревьями, кустарниками, живыми изгородями, цветами летниками и многолетниками, газонами</w:t>
            </w:r>
          </w:p>
        </w:tc>
      </w:tr>
      <w:tr w:rsidR="009040F9" w:rsidRPr="009040F9" w:rsidTr="009040F9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      </w:r>
            <w:proofErr w:type="spellStart"/>
            <w:r w:rsidRPr="009040F9">
              <w:rPr>
                <w:rFonts w:ascii="Times New Roman" w:hAnsi="Times New Roman"/>
              </w:rPr>
              <w:t>противогололедными</w:t>
            </w:r>
            <w:proofErr w:type="spellEnd"/>
            <w:r w:rsidRPr="009040F9">
              <w:rPr>
                <w:rFonts w:ascii="Times New Roman" w:hAnsi="Times New Roman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</w:rPr>
              <w:t>Костаревского</w:t>
            </w:r>
            <w:r w:rsidRPr="009040F9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9040F9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4B3280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B3139F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4B3280" w:rsidP="00895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текущий ремонт и содержание дорожек, площадок, тротуаров, лестниц</w:t>
            </w:r>
          </w:p>
        </w:tc>
      </w:tr>
      <w:tr w:rsidR="009040F9" w:rsidRPr="009040F9" w:rsidTr="009040F9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 xml:space="preserve"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</w:t>
            </w:r>
            <w:proofErr w:type="spellStart"/>
            <w:r w:rsidRPr="009040F9">
              <w:rPr>
                <w:rFonts w:ascii="Times New Roman" w:hAnsi="Times New Roman"/>
              </w:rPr>
              <w:t>травмобезопасного</w:t>
            </w:r>
            <w:proofErr w:type="spellEnd"/>
            <w:r w:rsidRPr="009040F9">
              <w:rPr>
                <w:rFonts w:ascii="Times New Roman" w:hAnsi="Times New Roman"/>
              </w:rPr>
              <w:t xml:space="preserve"> покрытия, замена элементов садово-паркового оборудования)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</w:rPr>
              <w:t>Костаревского</w:t>
            </w:r>
            <w:r w:rsidRPr="009040F9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9040F9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6D4F78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содержание и текущий ремонт малых архитектурных форм, детских игровых и спортивных площадок</w:t>
            </w:r>
          </w:p>
        </w:tc>
      </w:tr>
      <w:tr w:rsidR="009040F9" w:rsidRPr="009040F9" w:rsidTr="009040F9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 xml:space="preserve">текущий ремонт и уход за ограждениями, </w:t>
            </w:r>
            <w:r w:rsidRPr="009040F9">
              <w:rPr>
                <w:rFonts w:ascii="Times New Roman" w:hAnsi="Times New Roman"/>
              </w:rPr>
              <w:lastRenderedPageBreak/>
              <w:t>включая парапеты (парковые зоны, спортивные и детские площадки)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/>
              </w:rPr>
              <w:t>Костаревского</w:t>
            </w:r>
            <w:r w:rsidRPr="009040F9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9040F9">
              <w:rPr>
                <w:rFonts w:ascii="Times New Roman" w:hAnsi="Times New Roman"/>
              </w:rPr>
              <w:t xml:space="preserve"> </w:t>
            </w:r>
            <w:r w:rsidRPr="009040F9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lastRenderedPageBreak/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B3139F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B3139F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текущий ремонт и уход за </w:t>
            </w:r>
            <w:r w:rsidRPr="009040F9">
              <w:rPr>
                <w:rFonts w:ascii="Times New Roman" w:hAnsi="Times New Roman"/>
              </w:rPr>
              <w:lastRenderedPageBreak/>
              <w:t>ограждениями, включая парапеты</w:t>
            </w:r>
          </w:p>
        </w:tc>
      </w:tr>
      <w:tr w:rsidR="009040F9" w:rsidRPr="009040F9" w:rsidTr="009040F9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содержание и ремонт систем видеонаблюдения и наружного освещения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</w:rPr>
              <w:t>Костаревского</w:t>
            </w:r>
            <w:r w:rsidRPr="009040F9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9040F9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6D4F78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содержание и ремонт систем видеонаблюдения и наружного освещения</w:t>
            </w:r>
          </w:p>
        </w:tc>
      </w:tr>
      <w:tr w:rsidR="009040F9" w:rsidRPr="009040F9" w:rsidTr="009040F9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40F9">
              <w:rPr>
                <w:rFonts w:ascii="Times New Roman" w:hAnsi="Times New Roman"/>
              </w:rPr>
              <w:t>озеленение (в том числе приобретение сеянцев и саженцев, удобрений)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</w:rPr>
              <w:t>Костаревского</w:t>
            </w:r>
            <w:r w:rsidRPr="009040F9">
              <w:rPr>
                <w:rFonts w:ascii="Times New Roman" w:hAnsi="Times New Roman"/>
              </w:rPr>
              <w:t xml:space="preserve">  сельского</w:t>
            </w:r>
            <w:proofErr w:type="gramEnd"/>
            <w:r w:rsidRPr="009040F9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B3139F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B3139F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</w:rPr>
              <w:t>озеленение</w:t>
            </w:r>
          </w:p>
        </w:tc>
      </w:tr>
      <w:tr w:rsidR="009040F9" w:rsidRPr="009040F9" w:rsidTr="009040F9">
        <w:trPr>
          <w:trHeight w:val="76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F9" w:rsidRPr="009040F9" w:rsidRDefault="009040F9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9040F9">
              <w:rPr>
                <w:rFonts w:ascii="Times New Roman" w:hAnsi="Times New Roman"/>
                <w:b/>
              </w:rPr>
              <w:t>ИТОГО по программе за 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4B3280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166,9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4B3280" w:rsidRDefault="00B3139F" w:rsidP="008952FD">
            <w:pPr>
              <w:spacing w:after="0" w:line="240" w:lineRule="auto"/>
              <w:rPr>
                <w:rFonts w:ascii="Times New Roman" w:hAnsi="Times New Roman"/>
              </w:rPr>
            </w:pPr>
            <w:r w:rsidRPr="004B3280">
              <w:rPr>
                <w:rFonts w:ascii="Times New Roman" w:hAnsi="Times New Roman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4B3280" w:rsidP="008952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F9" w:rsidRPr="009040F9" w:rsidRDefault="009040F9" w:rsidP="008952FD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</w:p>
        </w:tc>
      </w:tr>
    </w:tbl>
    <w:p w:rsidR="00F92243" w:rsidRDefault="00F92243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p w:rsidR="002A72FB" w:rsidRDefault="002A72FB" w:rsidP="00F92243">
      <w:pPr>
        <w:rPr>
          <w:rFonts w:ascii="Times New Roman" w:hAnsi="Times New Roman"/>
          <w:sz w:val="24"/>
          <w:szCs w:val="24"/>
        </w:rPr>
      </w:pPr>
    </w:p>
    <w:p w:rsidR="002A72FB" w:rsidRDefault="002A72FB" w:rsidP="00F92243">
      <w:pPr>
        <w:rPr>
          <w:rFonts w:ascii="Times New Roman" w:hAnsi="Times New Roman"/>
          <w:sz w:val="24"/>
          <w:szCs w:val="24"/>
        </w:rPr>
      </w:pPr>
    </w:p>
    <w:p w:rsidR="002A72FB" w:rsidRDefault="002A72FB" w:rsidP="00F92243">
      <w:pPr>
        <w:rPr>
          <w:rFonts w:ascii="Times New Roman" w:hAnsi="Times New Roman"/>
          <w:sz w:val="24"/>
          <w:szCs w:val="24"/>
        </w:rPr>
      </w:pPr>
    </w:p>
    <w:p w:rsidR="002A72FB" w:rsidRDefault="002A72FB" w:rsidP="00F92243">
      <w:pPr>
        <w:rPr>
          <w:rFonts w:ascii="Times New Roman" w:hAnsi="Times New Roman"/>
          <w:sz w:val="24"/>
          <w:szCs w:val="24"/>
        </w:rPr>
      </w:pPr>
    </w:p>
    <w:p w:rsidR="002A72FB" w:rsidRDefault="002A72FB" w:rsidP="00F92243">
      <w:pPr>
        <w:rPr>
          <w:rFonts w:ascii="Times New Roman" w:hAnsi="Times New Roman"/>
          <w:sz w:val="24"/>
          <w:szCs w:val="24"/>
        </w:rPr>
      </w:pPr>
    </w:p>
    <w:p w:rsidR="002A72FB" w:rsidRDefault="002A72FB" w:rsidP="00F92243">
      <w:pPr>
        <w:rPr>
          <w:rFonts w:ascii="Times New Roman" w:hAnsi="Times New Roman"/>
          <w:sz w:val="24"/>
          <w:szCs w:val="24"/>
        </w:rPr>
      </w:pPr>
    </w:p>
    <w:p w:rsidR="002A72FB" w:rsidRDefault="002A72FB" w:rsidP="00F92243">
      <w:pPr>
        <w:rPr>
          <w:rFonts w:ascii="Times New Roman" w:hAnsi="Times New Roman"/>
          <w:sz w:val="24"/>
          <w:szCs w:val="24"/>
        </w:rPr>
      </w:pPr>
    </w:p>
    <w:p w:rsidR="002A72FB" w:rsidRDefault="002A72FB" w:rsidP="00F92243">
      <w:pPr>
        <w:rPr>
          <w:rFonts w:ascii="Times New Roman" w:hAnsi="Times New Roman"/>
          <w:sz w:val="24"/>
          <w:szCs w:val="24"/>
        </w:rPr>
      </w:pPr>
    </w:p>
    <w:p w:rsidR="006D4F78" w:rsidRDefault="006D4F78" w:rsidP="00F9224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9"/>
        <w:gridCol w:w="4852"/>
      </w:tblGrid>
      <w:tr w:rsidR="00F92243" w:rsidRPr="001C7280" w:rsidTr="006F3020"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92243" w:rsidRPr="001C7280" w:rsidRDefault="00F92243" w:rsidP="006F302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55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243" w:rsidRPr="001C7280" w:rsidRDefault="00F92243" w:rsidP="009040F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«Благоус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Костаревского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Камышинского муниципального района Волгоградской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04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28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F92243" w:rsidRDefault="00F92243" w:rsidP="00F92243">
      <w:pPr>
        <w:rPr>
          <w:rFonts w:ascii="Times New Roman" w:hAnsi="Times New Roman"/>
          <w:sz w:val="24"/>
          <w:szCs w:val="24"/>
        </w:rPr>
      </w:pPr>
    </w:p>
    <w:p w:rsidR="00F92243" w:rsidRPr="00EE1DE7" w:rsidRDefault="00F92243" w:rsidP="00F92243">
      <w:pPr>
        <w:jc w:val="center"/>
        <w:rPr>
          <w:rFonts w:ascii="Times New Roman" w:hAnsi="Times New Roman"/>
          <w:sz w:val="24"/>
          <w:szCs w:val="24"/>
        </w:rPr>
      </w:pPr>
      <w:r w:rsidRPr="00EE1DE7">
        <w:rPr>
          <w:rFonts w:ascii="Times New Roman" w:hAnsi="Times New Roman"/>
          <w:sz w:val="24"/>
          <w:szCs w:val="24"/>
        </w:rPr>
        <w:t>Перечен</w:t>
      </w:r>
      <w:r>
        <w:rPr>
          <w:rFonts w:ascii="Times New Roman" w:hAnsi="Times New Roman"/>
          <w:sz w:val="24"/>
          <w:szCs w:val="24"/>
        </w:rPr>
        <w:t>ь территорий Костаревского</w:t>
      </w:r>
      <w:r w:rsidRPr="00EE1DE7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Камышинского</w:t>
      </w:r>
      <w:r w:rsidRPr="00EE1DE7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EE1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включенных в Программу на 20</w:t>
      </w:r>
      <w:r w:rsidR="006D4F7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-202</w:t>
      </w:r>
      <w:r w:rsidR="006D4F78">
        <w:rPr>
          <w:rFonts w:ascii="Times New Roman" w:hAnsi="Times New Roman"/>
          <w:sz w:val="24"/>
          <w:szCs w:val="24"/>
        </w:rPr>
        <w:t>4</w:t>
      </w:r>
      <w:r w:rsidRPr="00EE1DE7">
        <w:rPr>
          <w:rFonts w:ascii="Times New Roman" w:hAnsi="Times New Roman"/>
          <w:sz w:val="24"/>
          <w:szCs w:val="24"/>
        </w:rPr>
        <w:t>год</w:t>
      </w:r>
    </w:p>
    <w:p w:rsidR="00F92243" w:rsidRPr="00EE1DE7" w:rsidRDefault="00F92243" w:rsidP="00F9224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1776"/>
        <w:gridCol w:w="3264"/>
      </w:tblGrid>
      <w:tr w:rsidR="00F92243" w:rsidRPr="009D432A" w:rsidTr="006F3020">
        <w:tc>
          <w:tcPr>
            <w:tcW w:w="1188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240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776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>Площадь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4" w:type="dxa"/>
          </w:tcPr>
          <w:p w:rsidR="00F92243" w:rsidRPr="009D432A" w:rsidRDefault="00F92243" w:rsidP="006F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32A">
              <w:rPr>
                <w:rFonts w:ascii="Times New Roman" w:hAnsi="Times New Roman"/>
                <w:sz w:val="24"/>
                <w:szCs w:val="24"/>
              </w:rPr>
              <w:t xml:space="preserve">Виды работ </w:t>
            </w:r>
          </w:p>
        </w:tc>
      </w:tr>
      <w:tr w:rsidR="00F92243" w:rsidRPr="009D432A" w:rsidTr="006F3020">
        <w:tc>
          <w:tcPr>
            <w:tcW w:w="1188" w:type="dxa"/>
          </w:tcPr>
          <w:p w:rsidR="00F92243" w:rsidRPr="005A31F7" w:rsidRDefault="00F92243" w:rsidP="006F30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1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F92243" w:rsidRPr="00F61268" w:rsidRDefault="00F61268" w:rsidP="00F612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68">
              <w:rPr>
                <w:rFonts w:ascii="Times New Roman" w:hAnsi="Times New Roman"/>
                <w:sz w:val="24"/>
                <w:szCs w:val="24"/>
              </w:rPr>
              <w:t>с.Костарево</w:t>
            </w:r>
            <w:proofErr w:type="spellEnd"/>
            <w:r w:rsidRPr="00F61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68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F61268">
              <w:rPr>
                <w:rFonts w:ascii="Times New Roman" w:hAnsi="Times New Roman"/>
                <w:sz w:val="24"/>
                <w:szCs w:val="24"/>
              </w:rPr>
              <w:t>, 22 около (ОПС)</w:t>
            </w:r>
          </w:p>
        </w:tc>
        <w:tc>
          <w:tcPr>
            <w:tcW w:w="1776" w:type="dxa"/>
          </w:tcPr>
          <w:p w:rsidR="00F92243" w:rsidRPr="005A31F7" w:rsidRDefault="00E361E5" w:rsidP="006F30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3264" w:type="dxa"/>
          </w:tcPr>
          <w:p w:rsidR="00F92243" w:rsidRPr="005A31F7" w:rsidRDefault="00F92243" w:rsidP="006F30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</w:tr>
    </w:tbl>
    <w:p w:rsidR="00F92243" w:rsidRPr="00B6226B" w:rsidRDefault="00F92243" w:rsidP="00F92243"/>
    <w:p w:rsidR="007623EB" w:rsidRDefault="007623EB"/>
    <w:sectPr w:rsidR="007623EB" w:rsidSect="00AF3D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E4" w:rsidRDefault="001770E4">
      <w:pPr>
        <w:spacing w:after="0" w:line="240" w:lineRule="auto"/>
      </w:pPr>
      <w:r>
        <w:separator/>
      </w:r>
    </w:p>
  </w:endnote>
  <w:endnote w:type="continuationSeparator" w:id="0">
    <w:p w:rsidR="001770E4" w:rsidRDefault="001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E4" w:rsidRDefault="001770E4">
      <w:pPr>
        <w:spacing w:after="0" w:line="240" w:lineRule="auto"/>
      </w:pPr>
      <w:r>
        <w:separator/>
      </w:r>
    </w:p>
  </w:footnote>
  <w:footnote w:type="continuationSeparator" w:id="0">
    <w:p w:rsidR="001770E4" w:rsidRDefault="001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1D7" w:rsidRDefault="00514AC1">
    <w:pPr>
      <w:pStyle w:val="a3"/>
      <w:jc w:val="center"/>
    </w:pPr>
    <w:r>
      <w:t xml:space="preserve"> </w:t>
    </w:r>
  </w:p>
  <w:p w:rsidR="005E31D7" w:rsidRDefault="001770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390"/>
    <w:multiLevelType w:val="hybridMultilevel"/>
    <w:tmpl w:val="5D863182"/>
    <w:lvl w:ilvl="0" w:tplc="0CC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BE5"/>
    <w:rsid w:val="00112431"/>
    <w:rsid w:val="001770E4"/>
    <w:rsid w:val="00236133"/>
    <w:rsid w:val="00292A90"/>
    <w:rsid w:val="002A72FB"/>
    <w:rsid w:val="0036337D"/>
    <w:rsid w:val="00384B0C"/>
    <w:rsid w:val="003F6BE5"/>
    <w:rsid w:val="00400986"/>
    <w:rsid w:val="004B3280"/>
    <w:rsid w:val="004C59C7"/>
    <w:rsid w:val="004C6291"/>
    <w:rsid w:val="00514AC1"/>
    <w:rsid w:val="005D5050"/>
    <w:rsid w:val="0065300D"/>
    <w:rsid w:val="006D4F78"/>
    <w:rsid w:val="007623EB"/>
    <w:rsid w:val="00782876"/>
    <w:rsid w:val="007B785C"/>
    <w:rsid w:val="007C6891"/>
    <w:rsid w:val="007D52A0"/>
    <w:rsid w:val="00815AA6"/>
    <w:rsid w:val="008E0E02"/>
    <w:rsid w:val="009040F9"/>
    <w:rsid w:val="009915E9"/>
    <w:rsid w:val="00A55768"/>
    <w:rsid w:val="00B23305"/>
    <w:rsid w:val="00B3139F"/>
    <w:rsid w:val="00B31FFA"/>
    <w:rsid w:val="00B46430"/>
    <w:rsid w:val="00B83FE8"/>
    <w:rsid w:val="00B91247"/>
    <w:rsid w:val="00C20650"/>
    <w:rsid w:val="00C83D2C"/>
    <w:rsid w:val="00CC7508"/>
    <w:rsid w:val="00DC3B64"/>
    <w:rsid w:val="00E361E5"/>
    <w:rsid w:val="00E471BF"/>
    <w:rsid w:val="00EA29C4"/>
    <w:rsid w:val="00EA6737"/>
    <w:rsid w:val="00EB131E"/>
    <w:rsid w:val="00EF18CA"/>
    <w:rsid w:val="00F61268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E7DFB0C-3828-4540-9D5D-CDEF110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2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9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9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922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2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68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semiHidden/>
    <w:unhideWhenUsed/>
    <w:rsid w:val="0011243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2431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243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12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12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112431"/>
    <w:pPr>
      <w:widowControl w:val="0"/>
      <w:autoSpaceDE w:val="0"/>
      <w:autoSpaceDN w:val="0"/>
      <w:adjustRightInd w:val="0"/>
      <w:spacing w:after="0" w:line="274" w:lineRule="exact"/>
      <w:ind w:firstLine="197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11243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384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4B0C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84B0C"/>
    <w:pPr>
      <w:widowControl w:val="0"/>
      <w:autoSpaceDE w:val="0"/>
      <w:autoSpaceDN w:val="0"/>
      <w:spacing w:after="0" w:line="240" w:lineRule="auto"/>
      <w:ind w:left="1900" w:hanging="360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starevskoe-sp.ru/10-000-rublej-v-pomoshh-semyam-gde-est-shkolniki-i-budushhie-pervoklass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28</cp:revision>
  <cp:lastPrinted>2022-04-05T07:45:00Z</cp:lastPrinted>
  <dcterms:created xsi:type="dcterms:W3CDTF">2019-06-03T06:04:00Z</dcterms:created>
  <dcterms:modified xsi:type="dcterms:W3CDTF">2023-02-14T12:11:00Z</dcterms:modified>
</cp:coreProperties>
</file>