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2225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АДМИНИСТРАЦИЯ</w:t>
      </w:r>
    </w:p>
    <w:p w14:paraId="6E4BCF9D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КОСТАРЕВСКОГО</w:t>
      </w:r>
      <w:r w:rsidRPr="00C708C6">
        <w:rPr>
          <w:sz w:val="28"/>
          <w:szCs w:val="28"/>
        </w:rPr>
        <w:t xml:space="preserve"> СЕЛЬСКОГО ПОСЕЛЕНИЯ</w:t>
      </w:r>
    </w:p>
    <w:p w14:paraId="6D68A2A2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Камышинского муниципального района Волгоградской области</w:t>
      </w:r>
    </w:p>
    <w:p w14:paraId="62341091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026C844A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РАСПОРЯЖЕНИЕ</w:t>
      </w:r>
    </w:p>
    <w:p w14:paraId="181BB6CB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7A404E28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10033F28" w14:textId="357DB263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от </w:t>
      </w:r>
      <w:r w:rsidR="0015537E">
        <w:rPr>
          <w:sz w:val="28"/>
          <w:szCs w:val="28"/>
        </w:rPr>
        <w:t>2</w:t>
      </w:r>
      <w:r w:rsidR="00A9259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70E2B">
        <w:rPr>
          <w:sz w:val="28"/>
          <w:szCs w:val="28"/>
        </w:rPr>
        <w:t>0</w:t>
      </w:r>
      <w:r w:rsidR="0015537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5537E">
        <w:rPr>
          <w:sz w:val="28"/>
          <w:szCs w:val="28"/>
        </w:rPr>
        <w:t>3</w:t>
      </w:r>
      <w:r w:rsidRPr="00C708C6">
        <w:rPr>
          <w:sz w:val="28"/>
          <w:szCs w:val="28"/>
        </w:rPr>
        <w:t xml:space="preserve"> года                                                                             № </w:t>
      </w:r>
      <w:r w:rsidR="00A92594"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14:paraId="679AA74A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33109FD8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7CBF8BD5" w14:textId="68265031" w:rsidR="00A92594" w:rsidRDefault="00A92594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установлении выходных дней 1 и 2</w:t>
      </w:r>
    </w:p>
    <w:p w14:paraId="32CA70F3" w14:textId="72BE15A5" w:rsidR="00A92594" w:rsidRDefault="00A92594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февраля 2023 г., в связи с 80-летием </w:t>
      </w:r>
    </w:p>
    <w:p w14:paraId="2E443C04" w14:textId="77777777" w:rsidR="00A92594" w:rsidRDefault="00A92594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разгрома советскими войсками немецко-фаши</w:t>
      </w:r>
      <w:bookmarkStart w:id="0" w:name="_GoBack"/>
      <w:bookmarkEnd w:id="0"/>
      <w:r>
        <w:rPr>
          <w:sz w:val="28"/>
          <w:szCs w:val="28"/>
        </w:rPr>
        <w:t>стских</w:t>
      </w:r>
    </w:p>
    <w:p w14:paraId="1FD0F2C5" w14:textId="33909FCA" w:rsidR="0022517A" w:rsidRDefault="00A92594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>войск в Сталинградской битве»</w:t>
      </w:r>
    </w:p>
    <w:p w14:paraId="7685325A" w14:textId="77777777" w:rsidR="00A92594" w:rsidRDefault="00A92594" w:rsidP="0022517A">
      <w:pPr>
        <w:jc w:val="both"/>
        <w:rPr>
          <w:sz w:val="28"/>
          <w:szCs w:val="28"/>
        </w:rPr>
      </w:pPr>
    </w:p>
    <w:p w14:paraId="6EE99A9B" w14:textId="77777777" w:rsidR="00A92594" w:rsidRPr="00C708C6" w:rsidRDefault="00A92594" w:rsidP="0022517A">
      <w:pPr>
        <w:jc w:val="both"/>
        <w:rPr>
          <w:sz w:val="28"/>
          <w:szCs w:val="28"/>
        </w:rPr>
      </w:pPr>
    </w:p>
    <w:p w14:paraId="2DFE261E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0A09095F" w14:textId="1958B3E5" w:rsidR="0022517A" w:rsidRDefault="0022517A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594">
        <w:rPr>
          <w:sz w:val="28"/>
          <w:szCs w:val="28"/>
        </w:rPr>
        <w:t>На основании пп.2 п. 1 постановления администрации Волгоградской области от 23.01.2023 г., 32-п «Об установлении в Волгоградской области выходных дней 1 и 2 февраля 2023 г., в связи с 80-летием разгрома советскими войсками немецко-фашистских войск в Сталинградской битве», руководствуясь ст.5 ТК РФ и Уставом Костаревского сельского поселения:</w:t>
      </w:r>
    </w:p>
    <w:p w14:paraId="17B92508" w14:textId="77777777" w:rsidR="0022517A" w:rsidRDefault="0022517A" w:rsidP="0022517A">
      <w:pPr>
        <w:jc w:val="both"/>
        <w:rPr>
          <w:sz w:val="28"/>
          <w:szCs w:val="28"/>
        </w:rPr>
      </w:pPr>
    </w:p>
    <w:p w14:paraId="6581B216" w14:textId="4FF0333C" w:rsidR="00A92594" w:rsidRDefault="00A92594" w:rsidP="00A925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администрации Костаревского сельского поселения выходные дни 1 и 2 февраля 2023 года.</w:t>
      </w:r>
    </w:p>
    <w:p w14:paraId="0456D824" w14:textId="77777777" w:rsidR="00A92594" w:rsidRPr="00A92594" w:rsidRDefault="00A92594" w:rsidP="00A925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2594">
        <w:rPr>
          <w:sz w:val="28"/>
          <w:szCs w:val="28"/>
        </w:rPr>
        <w:t>Контроль над выполнением настоящего распоряжения оставляю за собой.</w:t>
      </w:r>
    </w:p>
    <w:p w14:paraId="5C09A1FA" w14:textId="77777777" w:rsidR="00A92594" w:rsidRDefault="00A92594" w:rsidP="0022517A">
      <w:pPr>
        <w:jc w:val="both"/>
        <w:rPr>
          <w:sz w:val="28"/>
          <w:szCs w:val="28"/>
        </w:rPr>
      </w:pPr>
    </w:p>
    <w:p w14:paraId="7897E6FB" w14:textId="77777777" w:rsidR="00A92594" w:rsidRDefault="00A92594" w:rsidP="0022517A">
      <w:pPr>
        <w:jc w:val="both"/>
        <w:rPr>
          <w:sz w:val="28"/>
          <w:szCs w:val="28"/>
        </w:rPr>
      </w:pPr>
    </w:p>
    <w:p w14:paraId="216A4DF2" w14:textId="77777777" w:rsidR="0022517A" w:rsidRDefault="0022517A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Костаревского</w:t>
      </w:r>
    </w:p>
    <w:p w14:paraId="063D08BF" w14:textId="77777777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    </w:t>
      </w:r>
      <w:r w:rsidRPr="00C7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Марков</w:t>
      </w:r>
    </w:p>
    <w:p w14:paraId="0706AFB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F63EF"/>
    <w:multiLevelType w:val="hybridMultilevel"/>
    <w:tmpl w:val="919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5D"/>
    <w:rsid w:val="0015537E"/>
    <w:rsid w:val="0022517A"/>
    <w:rsid w:val="007623EB"/>
    <w:rsid w:val="008E605D"/>
    <w:rsid w:val="00A92594"/>
    <w:rsid w:val="00B91247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562"/>
  <w15:chartTrackingRefBased/>
  <w15:docId w15:val="{218B26CE-B37F-45DC-ADA5-1D9828C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8</cp:revision>
  <cp:lastPrinted>2023-01-27T06:02:00Z</cp:lastPrinted>
  <dcterms:created xsi:type="dcterms:W3CDTF">2021-04-06T11:54:00Z</dcterms:created>
  <dcterms:modified xsi:type="dcterms:W3CDTF">2023-01-27T06:02:00Z</dcterms:modified>
</cp:coreProperties>
</file>