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3EE7" w14:textId="77777777" w:rsidR="004C345B" w:rsidRPr="004C345B" w:rsidRDefault="004C345B" w:rsidP="004C345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FC64175" w14:textId="77777777" w:rsidR="004C345B" w:rsidRPr="004C345B" w:rsidRDefault="004C345B" w:rsidP="004C345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6F6C8E8" w14:textId="77777777" w:rsidR="004C345B" w:rsidRPr="004C345B" w:rsidRDefault="004C345B" w:rsidP="004C345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471E874" w14:textId="6AADC34B" w:rsidR="00DB7CFE" w:rsidRPr="0068618F" w:rsidRDefault="0068618F" w:rsidP="0068618F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7CFE" w:rsidRPr="0068618F">
        <w:rPr>
          <w:rFonts w:ascii="Times New Roman" w:hAnsi="Times New Roman"/>
          <w:b w:val="0"/>
          <w:bCs w:val="0"/>
          <w:sz w:val="24"/>
          <w:szCs w:val="24"/>
        </w:rPr>
        <w:t>АДМИНИСТРАЦИЯ</w:t>
      </w:r>
    </w:p>
    <w:p w14:paraId="00EF8E53" w14:textId="6FA76B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КОСТАРЕВСКОГО СЕЛЬСКОГО ПОСЕЛЕНИЯ</w:t>
      </w:r>
    </w:p>
    <w:p w14:paraId="0133B403" w14:textId="777777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14:paraId="378D90DD" w14:textId="777777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ВОЛГОГРАДСКОЙ ОБЛАСТИ</w:t>
      </w:r>
    </w:p>
    <w:p w14:paraId="4CFB2EFC" w14:textId="777777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4649B8" w14:textId="777777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ПОСТАНОВЛЕНИЕ</w:t>
      </w:r>
    </w:p>
    <w:p w14:paraId="3286FF52" w14:textId="777777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FDC0B5" w14:textId="03561CC9" w:rsidR="00DB7CFE" w:rsidRPr="004C345B" w:rsidRDefault="004C345B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от 10.03.2021</w:t>
      </w:r>
      <w:r w:rsidR="00DB7CFE" w:rsidRPr="004C345B"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</w:t>
      </w:r>
      <w:r w:rsidRPr="004C345B">
        <w:rPr>
          <w:rFonts w:ascii="Times New Roman" w:hAnsi="Times New Roman"/>
          <w:sz w:val="24"/>
          <w:szCs w:val="24"/>
        </w:rPr>
        <w:t>№ 19</w:t>
      </w:r>
      <w:r w:rsidR="00DB7CFE" w:rsidRPr="004C345B">
        <w:rPr>
          <w:rFonts w:ascii="Times New Roman" w:hAnsi="Times New Roman"/>
          <w:sz w:val="24"/>
          <w:szCs w:val="24"/>
        </w:rPr>
        <w:t xml:space="preserve">-П  </w:t>
      </w:r>
    </w:p>
    <w:p w14:paraId="44D6CA60" w14:textId="777777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5637"/>
        <w:gridCol w:w="5211"/>
      </w:tblGrid>
      <w:tr w:rsidR="00DB7CFE" w:rsidRPr="004C345B" w14:paraId="58B23307" w14:textId="77777777" w:rsidTr="00494482">
        <w:tc>
          <w:tcPr>
            <w:tcW w:w="5637" w:type="dxa"/>
          </w:tcPr>
          <w:p w14:paraId="7F1EB0FE" w14:textId="6F0115DF" w:rsidR="00DB7CFE" w:rsidRPr="004C345B" w:rsidRDefault="00DB7CFE" w:rsidP="0049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5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Костаревского сельского поселения № 18-П от 05.02.2020г «О внесении изменений в постановление администрации Костаревского сельского поселения от 29.07.2016г № 64-П «О возложении полномочий по определению поставщиков (подрядчиков, исполнителей) для муниципальных заказчиков Костаревского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14:paraId="57790499" w14:textId="77777777" w:rsidR="00DB7CFE" w:rsidRPr="004C345B" w:rsidRDefault="00DB7CFE" w:rsidP="0049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5C7E64" w14:textId="77777777" w:rsidR="00DB7CFE" w:rsidRPr="004C345B" w:rsidRDefault="00DB7CFE" w:rsidP="00DB7CF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699CEB" w14:textId="78F4F2F4" w:rsidR="00DB7CFE" w:rsidRPr="004C345B" w:rsidRDefault="00DB7CFE" w:rsidP="00DB7C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45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05.04.2013г № 44-ФЗ "О контрактной системе в сфере закупок товаров, работ, услуг для обеспечения государственных и муниципальных нужд", руководствуясь Уставом Костаревского сельского поселения, постановляю:</w:t>
      </w:r>
    </w:p>
    <w:p w14:paraId="68B5ADFF" w14:textId="35272746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1. Внести в постановление администрации Костаревского сельского поселения № 18-П от 05.02.2020г «О внесении изменений в постановление администрации Костаревского сельского поселения от 29.07.2016г № 64-П «О возложении полномочий по определению поставщиков (подрядчиков, исполнителей) для муниципальных заказчиков Костаревского сельского поселения Камышинского муниципального района Волгоградской области» (далее – Постановление) следующие изменения:</w:t>
      </w:r>
    </w:p>
    <w:p w14:paraId="1CE10C8B" w14:textId="77777777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1.1. Пункт 3 Постановления изложить в следующей редакции:</w:t>
      </w:r>
    </w:p>
    <w:p w14:paraId="00AB0279" w14:textId="5ACCCE7B" w:rsidR="00DB7CFE" w:rsidRPr="004C345B" w:rsidRDefault="00DB7CFE" w:rsidP="00DB7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«3. Настоящее постановление вступает в силу с 1 апреля 2021 года и подлежит официальному опубликованию (обнародованию) и размещению в сети Интернет на официальном сайте https</w:t>
      </w:r>
      <w:r w:rsidRPr="004C345B">
        <w:rPr>
          <w:rFonts w:ascii="Times New Roman" w:hAnsi="Times New Roman"/>
          <w:bCs/>
          <w:sz w:val="24"/>
          <w:szCs w:val="24"/>
        </w:rPr>
        <w:t xml:space="preserve">: </w:t>
      </w:r>
      <w:r w:rsidRPr="004C345B">
        <w:rPr>
          <w:rFonts w:ascii="Times New Roman" w:hAnsi="Times New Roman"/>
          <w:bCs/>
          <w:sz w:val="24"/>
          <w:szCs w:val="24"/>
          <w:shd w:val="clear" w:color="auto" w:fill="FFFFFF"/>
        </w:rPr>
        <w:t>//kostarevskoe-sp.ru/.</w:t>
      </w:r>
      <w:r w:rsidRPr="004C345B">
        <w:rPr>
          <w:rFonts w:ascii="Times New Roman" w:hAnsi="Times New Roman"/>
          <w:sz w:val="24"/>
          <w:szCs w:val="24"/>
        </w:rPr>
        <w:t>»</w:t>
      </w:r>
    </w:p>
    <w:p w14:paraId="3B8A847E" w14:textId="42D810AB" w:rsidR="00DB7CFE" w:rsidRPr="004C345B" w:rsidRDefault="00DB7CFE" w:rsidP="00DB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2. Постановление администрации Костаревского сельского поселения от  08.06.2020 г № 5</w:t>
      </w:r>
      <w:r w:rsidR="00F03F8F" w:rsidRPr="004C345B">
        <w:rPr>
          <w:rFonts w:ascii="Times New Roman" w:hAnsi="Times New Roman"/>
          <w:sz w:val="24"/>
          <w:szCs w:val="24"/>
        </w:rPr>
        <w:t>3-П</w:t>
      </w:r>
      <w:r w:rsidRPr="004C345B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Костаревского сельского поселения № </w:t>
      </w:r>
      <w:r w:rsidR="00F03F8F" w:rsidRPr="004C345B">
        <w:rPr>
          <w:rFonts w:ascii="Times New Roman" w:hAnsi="Times New Roman"/>
          <w:sz w:val="24"/>
          <w:szCs w:val="24"/>
        </w:rPr>
        <w:t>18-П</w:t>
      </w:r>
      <w:r w:rsidRPr="004C345B">
        <w:rPr>
          <w:rFonts w:ascii="Times New Roman" w:hAnsi="Times New Roman"/>
          <w:sz w:val="24"/>
          <w:szCs w:val="24"/>
        </w:rPr>
        <w:t xml:space="preserve"> от 05.02.2020г «О внесении изменений в постановление администрации Костаревского сельского поселения от </w:t>
      </w:r>
      <w:r w:rsidR="00F03F8F" w:rsidRPr="004C345B">
        <w:rPr>
          <w:rFonts w:ascii="Times New Roman" w:hAnsi="Times New Roman"/>
          <w:sz w:val="24"/>
          <w:szCs w:val="24"/>
        </w:rPr>
        <w:t>29</w:t>
      </w:r>
      <w:r w:rsidRPr="004C345B">
        <w:rPr>
          <w:rFonts w:ascii="Times New Roman" w:hAnsi="Times New Roman"/>
          <w:sz w:val="24"/>
          <w:szCs w:val="24"/>
        </w:rPr>
        <w:t>.0</w:t>
      </w:r>
      <w:r w:rsidR="00F03F8F" w:rsidRPr="004C345B">
        <w:rPr>
          <w:rFonts w:ascii="Times New Roman" w:hAnsi="Times New Roman"/>
          <w:sz w:val="24"/>
          <w:szCs w:val="24"/>
        </w:rPr>
        <w:t>7</w:t>
      </w:r>
      <w:r w:rsidRPr="004C345B">
        <w:rPr>
          <w:rFonts w:ascii="Times New Roman" w:hAnsi="Times New Roman"/>
          <w:sz w:val="24"/>
          <w:szCs w:val="24"/>
        </w:rPr>
        <w:t>.2016г № 6</w:t>
      </w:r>
      <w:r w:rsidR="00F03F8F" w:rsidRPr="004C345B">
        <w:rPr>
          <w:rFonts w:ascii="Times New Roman" w:hAnsi="Times New Roman"/>
          <w:sz w:val="24"/>
          <w:szCs w:val="24"/>
        </w:rPr>
        <w:t>4-П</w:t>
      </w:r>
      <w:r w:rsidRPr="004C345B">
        <w:rPr>
          <w:rFonts w:ascii="Times New Roman" w:hAnsi="Times New Roman"/>
          <w:sz w:val="24"/>
          <w:szCs w:val="24"/>
        </w:rPr>
        <w:t xml:space="preserve"> «О возложении полномочий по определению поставщиков (подрядчиков, исполнителей) для муниципальных заказчиков Костаревского сельского поселения Камышинского муниципального района Волгоградской области» - признать утратившим силу.</w:t>
      </w:r>
    </w:p>
    <w:p w14:paraId="1CCD0A60" w14:textId="1185BA07" w:rsidR="00DB7CFE" w:rsidRPr="004C345B" w:rsidRDefault="00DB7CFE" w:rsidP="00DB7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Pr="004C345B">
        <w:rPr>
          <w:rFonts w:ascii="Times New Roman" w:hAnsi="Times New Roman"/>
          <w:bCs/>
          <w:sz w:val="24"/>
          <w:szCs w:val="24"/>
        </w:rPr>
        <w:t xml:space="preserve">https: </w:t>
      </w:r>
      <w:r w:rsidRPr="004C345B">
        <w:rPr>
          <w:rFonts w:ascii="Times New Roman" w:hAnsi="Times New Roman"/>
          <w:bCs/>
          <w:sz w:val="24"/>
          <w:szCs w:val="24"/>
          <w:shd w:val="clear" w:color="auto" w:fill="FFFFFF"/>
        </w:rPr>
        <w:t>//kostarevskoe-sp.ru/.</w:t>
      </w:r>
    </w:p>
    <w:p w14:paraId="7E9F9D90" w14:textId="77777777" w:rsidR="004C345B" w:rsidRDefault="004C345B" w:rsidP="00DB7CFE">
      <w:pPr>
        <w:rPr>
          <w:rFonts w:ascii="Times New Roman" w:hAnsi="Times New Roman"/>
          <w:sz w:val="24"/>
          <w:szCs w:val="24"/>
        </w:rPr>
      </w:pPr>
    </w:p>
    <w:p w14:paraId="7AD2E614" w14:textId="77777777" w:rsidR="004C345B" w:rsidRDefault="004C345B" w:rsidP="00DB7CFE">
      <w:pPr>
        <w:rPr>
          <w:rFonts w:ascii="Times New Roman" w:hAnsi="Times New Roman"/>
          <w:sz w:val="24"/>
          <w:szCs w:val="24"/>
        </w:rPr>
      </w:pPr>
    </w:p>
    <w:p w14:paraId="29E386B8" w14:textId="4C6C890F" w:rsidR="00DB7CFE" w:rsidRPr="004C345B" w:rsidRDefault="00DB7CFE" w:rsidP="00DB7CFE">
      <w:pPr>
        <w:rPr>
          <w:rFonts w:ascii="Times New Roman" w:hAnsi="Times New Roman"/>
          <w:sz w:val="24"/>
          <w:szCs w:val="24"/>
        </w:rPr>
      </w:pPr>
      <w:r w:rsidRPr="004C345B">
        <w:rPr>
          <w:rFonts w:ascii="Times New Roman" w:hAnsi="Times New Roman"/>
          <w:sz w:val="24"/>
          <w:szCs w:val="24"/>
        </w:rPr>
        <w:t>Глава Костаревского сельского поселения                                         С.В. Марков</w:t>
      </w:r>
    </w:p>
    <w:p w14:paraId="7FA6914B" w14:textId="77777777" w:rsidR="007623EB" w:rsidRPr="004C345B" w:rsidRDefault="007623EB">
      <w:pPr>
        <w:rPr>
          <w:rFonts w:ascii="Times New Roman" w:hAnsi="Times New Roman"/>
          <w:sz w:val="24"/>
          <w:szCs w:val="24"/>
        </w:rPr>
      </w:pPr>
    </w:p>
    <w:sectPr w:rsidR="007623EB" w:rsidRPr="004C345B" w:rsidSect="004C345B">
      <w:pgSz w:w="11906" w:h="16838"/>
      <w:pgMar w:top="426" w:right="1133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15"/>
    <w:rsid w:val="00207015"/>
    <w:rsid w:val="00236D82"/>
    <w:rsid w:val="004C345B"/>
    <w:rsid w:val="004D35D2"/>
    <w:rsid w:val="0068618F"/>
    <w:rsid w:val="007623EB"/>
    <w:rsid w:val="00B91247"/>
    <w:rsid w:val="00DB7CFE"/>
    <w:rsid w:val="00F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A90C"/>
  <w15:chartTrackingRefBased/>
  <w15:docId w15:val="{5BFB446F-D8FB-4ADF-B6CD-4EE5059A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C3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4C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C345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2021-03-11T11:03:00Z</cp:lastPrinted>
  <dcterms:created xsi:type="dcterms:W3CDTF">2021-03-11T10:45:00Z</dcterms:created>
  <dcterms:modified xsi:type="dcterms:W3CDTF">2021-04-14T11:46:00Z</dcterms:modified>
</cp:coreProperties>
</file>