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6A4E" w14:textId="0E15B4FE" w:rsidR="00D61F8D" w:rsidRPr="00286E5B" w:rsidRDefault="00BB4ABD" w:rsidP="00BB4A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Проект </w:t>
      </w:r>
    </w:p>
    <w:p w14:paraId="62ED91D6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4F009BBA" w14:textId="6F6B9BCB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6563185E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14:paraId="25AABA46" w14:textId="77777777" w:rsidR="00FB478B" w:rsidRPr="00286E5B" w:rsidRDefault="00FB478B" w:rsidP="00FB478B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21B8C707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B828D7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C039D04" w14:textId="3FAADC0C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B4A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</w:t>
      </w:r>
      <w:r w:rsidR="00286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 </w:t>
      </w:r>
      <w:r w:rsidR="00BB4A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6E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14:paraId="11AB8549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9"/>
        <w:gridCol w:w="4648"/>
      </w:tblGrid>
      <w:tr w:rsidR="00FB478B" w:rsidRPr="00286E5B" w14:paraId="2937D979" w14:textId="77777777" w:rsidTr="00AC3FFE">
        <w:tc>
          <w:tcPr>
            <w:tcW w:w="5210" w:type="dxa"/>
          </w:tcPr>
          <w:p w14:paraId="7C250B65" w14:textId="31140E11" w:rsidR="00FB478B" w:rsidRPr="00286E5B" w:rsidRDefault="00FB478B" w:rsidP="00AC3F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</w:t>
            </w:r>
            <w:r w:rsidRPr="00286E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59-П от 29.07.2019г   </w:t>
            </w:r>
          </w:p>
        </w:tc>
        <w:tc>
          <w:tcPr>
            <w:tcW w:w="5211" w:type="dxa"/>
          </w:tcPr>
          <w:p w14:paraId="343325A4" w14:textId="77777777" w:rsidR="00FB478B" w:rsidRPr="00286E5B" w:rsidRDefault="00FB478B" w:rsidP="00AC3F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9EC914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C94E11B" w14:textId="77777777" w:rsidR="00FB478B" w:rsidRPr="00286E5B" w:rsidRDefault="00FB478B" w:rsidP="00FB47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A6CA7EC" w14:textId="77777777" w:rsidR="00286E5B" w:rsidRDefault="00286E5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0F22B9" w14:textId="77777777" w:rsidR="00286E5B" w:rsidRDefault="00286E5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8C7E4F" w14:textId="4572D982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210-ФЗ от 27.07.2010 года «Об организации предоставления государственных и муниципальных услуг», соглашением о взаимодействии, заключенном между ГКУ ВО «МФЦ» и Администрацией Костаревского сельского поселения Камышинского муниципального района Волгоградской области, руководствуясь Уставом Костаревского сельского поселения, постановляю:</w:t>
      </w:r>
    </w:p>
    <w:p w14:paraId="16D66AB4" w14:textId="237BC1F2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1.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№ 59-П от 29.07.2019г   (далее – перечень муниципальных услуг, предоставляемых в ГКУ ВО «МФЦ»)   внести следующие изменения и дополнения:</w:t>
      </w:r>
    </w:p>
    <w:p w14:paraId="3AC8323D" w14:textId="77777777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2D3C2681" w14:textId="7AB0A4BF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(обнародованию) и размещению в сети Интернет на официальном сайте   https</w:t>
      </w:r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Pr="00286E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</w:p>
    <w:p w14:paraId="779DDC41" w14:textId="77777777" w:rsidR="00FB478B" w:rsidRPr="00286E5B" w:rsidRDefault="00FB478B" w:rsidP="00FB4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7E17AF0F" w14:textId="77777777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A3BF9E" w14:textId="77777777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B05D04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AF870F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44A260" w14:textId="77777777" w:rsidR="00286E5B" w:rsidRDefault="00286E5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FB0344" w14:textId="13DD20EB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Глава Костаревского</w:t>
      </w:r>
    </w:p>
    <w:p w14:paraId="61B90CB6" w14:textId="01F77C1A" w:rsidR="00FB478B" w:rsidRPr="00286E5B" w:rsidRDefault="00FB478B" w:rsidP="00FB4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286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6E5B">
        <w:rPr>
          <w:rFonts w:ascii="Times New Roman" w:hAnsi="Times New Roman" w:cs="Times New Roman"/>
          <w:sz w:val="24"/>
          <w:szCs w:val="24"/>
        </w:rPr>
        <w:t xml:space="preserve">  </w:t>
      </w:r>
      <w:r w:rsidR="00286E5B" w:rsidRPr="00286E5B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E5B">
        <w:rPr>
          <w:rFonts w:ascii="Times New Roman" w:hAnsi="Times New Roman" w:cs="Times New Roman"/>
          <w:sz w:val="24"/>
          <w:szCs w:val="24"/>
        </w:rPr>
        <w:t xml:space="preserve">  С.В. Марков</w:t>
      </w:r>
    </w:p>
    <w:p w14:paraId="13298720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318468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B162F1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2DBD99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CF6EC6" w14:textId="77777777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83E940" w14:textId="306AB11C" w:rsidR="00FB478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194BD4" w14:textId="4D7EB086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46DA7A" w14:textId="09382CFA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221E34" w14:textId="76ED913F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EA0E5B" w14:textId="38358543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462AC3" w14:textId="36E3695C" w:rsid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9808E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14:paraId="2A9A58CA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E4D1352" w14:textId="022C6424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6DEB3E1A" w14:textId="37ABAC20" w:rsidR="00FB478B" w:rsidRPr="00286E5B" w:rsidRDefault="00286E5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от </w:t>
      </w:r>
      <w:r w:rsidR="00BB4ABD">
        <w:rPr>
          <w:rFonts w:ascii="Times New Roman" w:hAnsi="Times New Roman" w:cs="Times New Roman"/>
          <w:sz w:val="24"/>
          <w:szCs w:val="24"/>
        </w:rPr>
        <w:t xml:space="preserve"> </w:t>
      </w:r>
      <w:r w:rsidR="00FB478B" w:rsidRPr="00286E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B4ABD">
        <w:rPr>
          <w:rFonts w:ascii="Times New Roman" w:hAnsi="Times New Roman" w:cs="Times New Roman"/>
          <w:sz w:val="24"/>
          <w:szCs w:val="24"/>
        </w:rPr>
        <w:t xml:space="preserve"> </w:t>
      </w:r>
      <w:r w:rsidR="00FB478B" w:rsidRPr="00286E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BA5B7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53ACFD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«Приложение к  </w:t>
      </w:r>
    </w:p>
    <w:p w14:paraId="212027C6" w14:textId="77777777" w:rsidR="00FB478B" w:rsidRPr="00286E5B" w:rsidRDefault="00FB478B" w:rsidP="00FB47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69A2A3CE" w14:textId="35B163BF" w:rsidR="00FB478B" w:rsidRPr="00286E5B" w:rsidRDefault="00FB478B" w:rsidP="00FB4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19783978" w14:textId="3C399FE8" w:rsidR="00FB478B" w:rsidRPr="00286E5B" w:rsidRDefault="00286E5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59-П от 29.07.2019г   </w:t>
      </w:r>
    </w:p>
    <w:p w14:paraId="3441645F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BB457B1" w14:textId="1A4C8BD6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6E5B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Костаревского сельского поселения, предоставляемых в ГКУ ВО «МФЦ» в соответствии с заключенным соглашением о взаимодействии </w:t>
      </w:r>
    </w:p>
    <w:p w14:paraId="60951091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1A980C3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8528"/>
      </w:tblGrid>
      <w:tr w:rsidR="00FB478B" w:rsidRPr="00286E5B" w14:paraId="68736464" w14:textId="77777777" w:rsidTr="00AC3FFE">
        <w:trPr>
          <w:trHeight w:val="77"/>
        </w:trPr>
        <w:tc>
          <w:tcPr>
            <w:tcW w:w="794" w:type="dxa"/>
          </w:tcPr>
          <w:p w14:paraId="6EBD9CDE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37DD4B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8" w:type="dxa"/>
          </w:tcPr>
          <w:p w14:paraId="29316EC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B478B" w:rsidRPr="00286E5B" w14:paraId="537DCF2F" w14:textId="77777777" w:rsidTr="00AC3FFE">
        <w:trPr>
          <w:trHeight w:val="68"/>
        </w:trPr>
        <w:tc>
          <w:tcPr>
            <w:tcW w:w="794" w:type="dxa"/>
          </w:tcPr>
          <w:p w14:paraId="2DDF2E97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8" w:type="dxa"/>
          </w:tcPr>
          <w:p w14:paraId="660B1DA9" w14:textId="4652334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</w:tr>
      <w:tr w:rsidR="00FB478B" w:rsidRPr="00286E5B" w14:paraId="7BB8FE4A" w14:textId="77777777" w:rsidTr="00AC3FFE">
        <w:trPr>
          <w:trHeight w:val="68"/>
        </w:trPr>
        <w:tc>
          <w:tcPr>
            <w:tcW w:w="794" w:type="dxa"/>
          </w:tcPr>
          <w:p w14:paraId="1C822268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8" w:type="dxa"/>
          </w:tcPr>
          <w:p w14:paraId="476EAB93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FB478B" w:rsidRPr="00286E5B" w14:paraId="0E54878B" w14:textId="77777777" w:rsidTr="00AC3FFE">
        <w:trPr>
          <w:trHeight w:val="68"/>
        </w:trPr>
        <w:tc>
          <w:tcPr>
            <w:tcW w:w="794" w:type="dxa"/>
          </w:tcPr>
          <w:p w14:paraId="03005F90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8" w:type="dxa"/>
          </w:tcPr>
          <w:p w14:paraId="405EC26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FB478B" w:rsidRPr="00286E5B" w14:paraId="57A1E6B8" w14:textId="77777777" w:rsidTr="00AC3FFE">
        <w:trPr>
          <w:trHeight w:val="55"/>
        </w:trPr>
        <w:tc>
          <w:tcPr>
            <w:tcW w:w="794" w:type="dxa"/>
          </w:tcPr>
          <w:p w14:paraId="5BE0AAB9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8" w:type="dxa"/>
          </w:tcPr>
          <w:p w14:paraId="55026322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FB478B" w:rsidRPr="00286E5B" w14:paraId="1D11BADE" w14:textId="77777777" w:rsidTr="00AC3FFE">
        <w:trPr>
          <w:trHeight w:val="55"/>
        </w:trPr>
        <w:tc>
          <w:tcPr>
            <w:tcW w:w="794" w:type="dxa"/>
          </w:tcPr>
          <w:p w14:paraId="791CF2BD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8" w:type="dxa"/>
          </w:tcPr>
          <w:p w14:paraId="66992AF4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</w:tr>
      <w:tr w:rsidR="00FB478B" w:rsidRPr="00286E5B" w14:paraId="1CE2D8F0" w14:textId="77777777" w:rsidTr="00AC3FFE">
        <w:trPr>
          <w:trHeight w:val="50"/>
        </w:trPr>
        <w:tc>
          <w:tcPr>
            <w:tcW w:w="794" w:type="dxa"/>
          </w:tcPr>
          <w:p w14:paraId="4C3AA386" w14:textId="7777777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8" w:type="dxa"/>
          </w:tcPr>
          <w:p w14:paraId="00A03376" w14:textId="77777777" w:rsidR="00FB478B" w:rsidRPr="00286E5B" w:rsidRDefault="00FB478B" w:rsidP="00AC3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FB478B" w:rsidRPr="00286E5B" w14:paraId="2355EB0E" w14:textId="77777777" w:rsidTr="00AC3FFE">
        <w:trPr>
          <w:trHeight w:val="50"/>
        </w:trPr>
        <w:tc>
          <w:tcPr>
            <w:tcW w:w="794" w:type="dxa"/>
          </w:tcPr>
          <w:p w14:paraId="0C160804" w14:textId="5FF793CA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8" w:type="dxa"/>
          </w:tcPr>
          <w:p w14:paraId="443E4124" w14:textId="7C51F565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водных объектов, находящихся в собственности Костаревского сельского поселения</w:t>
            </w:r>
          </w:p>
        </w:tc>
      </w:tr>
      <w:tr w:rsidR="00FB478B" w:rsidRPr="00286E5B" w14:paraId="7B926825" w14:textId="77777777" w:rsidTr="00AC3FFE">
        <w:trPr>
          <w:trHeight w:val="50"/>
        </w:trPr>
        <w:tc>
          <w:tcPr>
            <w:tcW w:w="794" w:type="dxa"/>
          </w:tcPr>
          <w:p w14:paraId="32273DEC" w14:textId="30D26CE5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8" w:type="dxa"/>
          </w:tcPr>
          <w:p w14:paraId="267F454D" w14:textId="0777BEEE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разрешений на вырубку зеленых насаждений на территории Костаревского сельского поселения</w:t>
            </w:r>
          </w:p>
        </w:tc>
      </w:tr>
      <w:tr w:rsidR="00FB478B" w:rsidRPr="00286E5B" w14:paraId="055DF145" w14:textId="77777777" w:rsidTr="00AC3FFE">
        <w:trPr>
          <w:trHeight w:val="50"/>
        </w:trPr>
        <w:tc>
          <w:tcPr>
            <w:tcW w:w="794" w:type="dxa"/>
          </w:tcPr>
          <w:p w14:paraId="3AB25717" w14:textId="3B9FD0F2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8" w:type="dxa"/>
          </w:tcPr>
          <w:p w14:paraId="66C3ECBD" w14:textId="2F3F86D8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Костаревского сельского поселения</w:t>
            </w:r>
          </w:p>
        </w:tc>
      </w:tr>
      <w:tr w:rsidR="00FB478B" w:rsidRPr="00286E5B" w14:paraId="72076DF9" w14:textId="77777777" w:rsidTr="00AC3FFE">
        <w:trPr>
          <w:trHeight w:val="50"/>
        </w:trPr>
        <w:tc>
          <w:tcPr>
            <w:tcW w:w="794" w:type="dxa"/>
          </w:tcPr>
          <w:p w14:paraId="7FFD990A" w14:textId="41A4AA71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8" w:type="dxa"/>
          </w:tcPr>
          <w:p w14:paraId="3EE4FE95" w14:textId="286DC45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аренду без проведения торгов</w:t>
            </w:r>
          </w:p>
        </w:tc>
      </w:tr>
      <w:tr w:rsidR="00FB478B" w:rsidRPr="00286E5B" w14:paraId="1080EEF8" w14:textId="77777777" w:rsidTr="00AC3FFE">
        <w:trPr>
          <w:trHeight w:val="50"/>
        </w:trPr>
        <w:tc>
          <w:tcPr>
            <w:tcW w:w="794" w:type="dxa"/>
          </w:tcPr>
          <w:p w14:paraId="2212CD1D" w14:textId="5453894A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8" w:type="dxa"/>
          </w:tcPr>
          <w:p w14:paraId="46539B7D" w14:textId="4CBE9D3E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Костаревского сельского поселения</w:t>
            </w:r>
          </w:p>
        </w:tc>
      </w:tr>
      <w:tr w:rsidR="00FB478B" w:rsidRPr="00286E5B" w14:paraId="53647DD8" w14:textId="77777777" w:rsidTr="00AC3FFE">
        <w:trPr>
          <w:trHeight w:val="50"/>
        </w:trPr>
        <w:tc>
          <w:tcPr>
            <w:tcW w:w="794" w:type="dxa"/>
          </w:tcPr>
          <w:p w14:paraId="3D5C4A6E" w14:textId="1B58734F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8" w:type="dxa"/>
          </w:tcPr>
          <w:p w14:paraId="18A0297E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B478B" w:rsidRPr="00286E5B" w14:paraId="57B4A895" w14:textId="77777777" w:rsidTr="00AC3FFE">
        <w:trPr>
          <w:trHeight w:val="50"/>
        </w:trPr>
        <w:tc>
          <w:tcPr>
            <w:tcW w:w="794" w:type="dxa"/>
          </w:tcPr>
          <w:p w14:paraId="513CB4B7" w14:textId="2D25D6B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8" w:type="dxa"/>
          </w:tcPr>
          <w:p w14:paraId="20EDA3E1" w14:textId="5D34F63F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Костаревского сельского поселения</w:t>
            </w:r>
          </w:p>
        </w:tc>
      </w:tr>
      <w:tr w:rsidR="00FB478B" w:rsidRPr="00286E5B" w14:paraId="0B1AFFEA" w14:textId="77777777" w:rsidTr="00AC3FFE">
        <w:trPr>
          <w:trHeight w:val="50"/>
        </w:trPr>
        <w:tc>
          <w:tcPr>
            <w:tcW w:w="794" w:type="dxa"/>
          </w:tcPr>
          <w:p w14:paraId="48B43EA9" w14:textId="2269B580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8" w:type="dxa"/>
          </w:tcPr>
          <w:p w14:paraId="45D4ADC4" w14:textId="12EC7F32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Костаревского сельского поселения</w:t>
            </w:r>
          </w:p>
        </w:tc>
      </w:tr>
      <w:tr w:rsidR="00FB478B" w:rsidRPr="00286E5B" w14:paraId="78BA5CBE" w14:textId="77777777" w:rsidTr="00AC3FFE">
        <w:trPr>
          <w:trHeight w:val="50"/>
        </w:trPr>
        <w:tc>
          <w:tcPr>
            <w:tcW w:w="794" w:type="dxa"/>
          </w:tcPr>
          <w:p w14:paraId="25D860F7" w14:textId="4E7383F8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8" w:type="dxa"/>
          </w:tcPr>
          <w:p w14:paraId="790CBCF8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FB478B" w:rsidRPr="00286E5B" w14:paraId="66C9C997" w14:textId="77777777" w:rsidTr="00AC3FFE">
        <w:trPr>
          <w:trHeight w:val="50"/>
        </w:trPr>
        <w:tc>
          <w:tcPr>
            <w:tcW w:w="794" w:type="dxa"/>
          </w:tcPr>
          <w:p w14:paraId="2084DF89" w14:textId="09DFAA5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28" w:type="dxa"/>
          </w:tcPr>
          <w:p w14:paraId="24803DA6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Выдача документов и справок</w:t>
            </w:r>
          </w:p>
        </w:tc>
      </w:tr>
      <w:tr w:rsidR="00FB478B" w:rsidRPr="00286E5B" w14:paraId="206BBE2F" w14:textId="77777777" w:rsidTr="00AC3FFE">
        <w:trPr>
          <w:trHeight w:val="50"/>
        </w:trPr>
        <w:tc>
          <w:tcPr>
            <w:tcW w:w="794" w:type="dxa"/>
          </w:tcPr>
          <w:p w14:paraId="6647A036" w14:textId="7C681C5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8" w:type="dxa"/>
          </w:tcPr>
          <w:p w14:paraId="64DA2935" w14:textId="41F7BB81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Костаревского сельского поселения, расположенных на территории Костаревского сельского поселения</w:t>
            </w:r>
          </w:p>
        </w:tc>
      </w:tr>
      <w:tr w:rsidR="00FB478B" w:rsidRPr="00286E5B" w14:paraId="49AD5230" w14:textId="77777777" w:rsidTr="00AC3FFE">
        <w:trPr>
          <w:trHeight w:val="50"/>
        </w:trPr>
        <w:tc>
          <w:tcPr>
            <w:tcW w:w="794" w:type="dxa"/>
          </w:tcPr>
          <w:p w14:paraId="606BC213" w14:textId="65F01BD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8" w:type="dxa"/>
          </w:tcPr>
          <w:p w14:paraId="21014B2A" w14:textId="71E15833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в безвозмездное пользование</w:t>
            </w:r>
          </w:p>
        </w:tc>
      </w:tr>
      <w:tr w:rsidR="00FB478B" w:rsidRPr="00286E5B" w14:paraId="551FD7A0" w14:textId="77777777" w:rsidTr="00AC3FFE">
        <w:trPr>
          <w:trHeight w:val="50"/>
        </w:trPr>
        <w:tc>
          <w:tcPr>
            <w:tcW w:w="794" w:type="dxa"/>
          </w:tcPr>
          <w:p w14:paraId="1936E3AA" w14:textId="59AFCF07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28" w:type="dxa"/>
          </w:tcPr>
          <w:p w14:paraId="69C8BDA2" w14:textId="6E9969B3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Костаревского сельского поселения, </w:t>
            </w: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</w:tr>
      <w:tr w:rsidR="00FB478B" w:rsidRPr="00286E5B" w14:paraId="43B3B9C6" w14:textId="77777777" w:rsidTr="00AC3FFE">
        <w:trPr>
          <w:trHeight w:val="50"/>
        </w:trPr>
        <w:tc>
          <w:tcPr>
            <w:tcW w:w="794" w:type="dxa"/>
          </w:tcPr>
          <w:p w14:paraId="41A004EB" w14:textId="27CF4EC6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8" w:type="dxa"/>
          </w:tcPr>
          <w:p w14:paraId="32E98583" w14:textId="506D917A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Костаревского сельского поселения</w:t>
            </w:r>
          </w:p>
        </w:tc>
      </w:tr>
      <w:tr w:rsidR="00FB478B" w:rsidRPr="00286E5B" w14:paraId="11D62743" w14:textId="77777777" w:rsidTr="00AC3FFE">
        <w:trPr>
          <w:trHeight w:val="50"/>
        </w:trPr>
        <w:tc>
          <w:tcPr>
            <w:tcW w:w="794" w:type="dxa"/>
          </w:tcPr>
          <w:p w14:paraId="60EAA9D5" w14:textId="48507646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28" w:type="dxa"/>
          </w:tcPr>
          <w:p w14:paraId="25824678" w14:textId="4BD01D18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Костаревского сельского поселения, без проведения торгов</w:t>
            </w:r>
          </w:p>
        </w:tc>
      </w:tr>
      <w:tr w:rsidR="00FB478B" w:rsidRPr="00286E5B" w14:paraId="04727888" w14:textId="77777777" w:rsidTr="00AC3FFE">
        <w:trPr>
          <w:trHeight w:val="50"/>
        </w:trPr>
        <w:tc>
          <w:tcPr>
            <w:tcW w:w="794" w:type="dxa"/>
          </w:tcPr>
          <w:p w14:paraId="5FACFB9F" w14:textId="238C954F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28" w:type="dxa"/>
          </w:tcPr>
          <w:p w14:paraId="0A3DEB24" w14:textId="310B00C9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</w:t>
            </w:r>
          </w:p>
        </w:tc>
      </w:tr>
      <w:tr w:rsidR="00FB478B" w:rsidRPr="00286E5B" w14:paraId="36BA9403" w14:textId="77777777" w:rsidTr="00AC3FFE">
        <w:trPr>
          <w:trHeight w:val="50"/>
        </w:trPr>
        <w:tc>
          <w:tcPr>
            <w:tcW w:w="794" w:type="dxa"/>
          </w:tcPr>
          <w:p w14:paraId="3686B294" w14:textId="75F2ADFB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28" w:type="dxa"/>
          </w:tcPr>
          <w:p w14:paraId="687DA1F1" w14:textId="1BC457D5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качестве, нуждающихся в жилых помещениях, предоставляемых по договорам социального найма</w:t>
            </w:r>
          </w:p>
        </w:tc>
      </w:tr>
      <w:tr w:rsidR="00FB478B" w:rsidRPr="00286E5B" w14:paraId="20F7D71F" w14:textId="77777777" w:rsidTr="00AC3FFE">
        <w:trPr>
          <w:trHeight w:val="50"/>
        </w:trPr>
        <w:tc>
          <w:tcPr>
            <w:tcW w:w="794" w:type="dxa"/>
          </w:tcPr>
          <w:p w14:paraId="2ECCFB6D" w14:textId="58CD3D2D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28" w:type="dxa"/>
          </w:tcPr>
          <w:p w14:paraId="08D65141" w14:textId="78546316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Костаревского сельского поселения</w:t>
            </w:r>
            <w:r w:rsidRPr="00286E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6E5B">
              <w:rPr>
                <w:rFonts w:ascii="Times New Roman" w:hAnsi="Times New Roman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FB478B" w:rsidRPr="00286E5B" w14:paraId="0EC26732" w14:textId="77777777" w:rsidTr="00AC3FFE">
        <w:trPr>
          <w:trHeight w:val="50"/>
        </w:trPr>
        <w:tc>
          <w:tcPr>
            <w:tcW w:w="794" w:type="dxa"/>
          </w:tcPr>
          <w:p w14:paraId="5F04960E" w14:textId="1C68DAA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28" w:type="dxa"/>
          </w:tcPr>
          <w:p w14:paraId="4DFD701A" w14:textId="6B980BD6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Костаревского сельского поселения, посадку (взлет) на площадки, расположенные в границах Костаревского сельского поселения, сведения о которых не опубликованы в документах аэронавигационной информации</w:t>
            </w:r>
          </w:p>
        </w:tc>
      </w:tr>
      <w:tr w:rsidR="00FB478B" w:rsidRPr="00286E5B" w14:paraId="47E39A21" w14:textId="77777777" w:rsidTr="00AC3FFE">
        <w:trPr>
          <w:trHeight w:val="50"/>
        </w:trPr>
        <w:tc>
          <w:tcPr>
            <w:tcW w:w="794" w:type="dxa"/>
          </w:tcPr>
          <w:p w14:paraId="52FDA328" w14:textId="19A3AA0E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28" w:type="dxa"/>
          </w:tcPr>
          <w:p w14:paraId="676925FF" w14:textId="5A6705BA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</w:t>
            </w:r>
          </w:p>
        </w:tc>
      </w:tr>
      <w:tr w:rsidR="00FB478B" w:rsidRPr="00286E5B" w14:paraId="276725B2" w14:textId="77777777" w:rsidTr="00AC3FFE">
        <w:trPr>
          <w:trHeight w:val="50"/>
        </w:trPr>
        <w:tc>
          <w:tcPr>
            <w:tcW w:w="794" w:type="dxa"/>
          </w:tcPr>
          <w:p w14:paraId="019CAC73" w14:textId="724AC840" w:rsidR="00FB478B" w:rsidRPr="00286E5B" w:rsidRDefault="00FB478B" w:rsidP="00AC3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B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8528" w:type="dxa"/>
          </w:tcPr>
          <w:p w14:paraId="72905DB0" w14:textId="77777777" w:rsidR="00FB478B" w:rsidRPr="00286E5B" w:rsidRDefault="00FB478B" w:rsidP="00AC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5B">
              <w:rPr>
                <w:rFonts w:ascii="Times New Roman" w:hAnsi="Times New Roman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</w:tbl>
    <w:p w14:paraId="3B1DED50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25F321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CDD07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1E83D8B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58DDBD5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374828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D7EED6" w14:textId="77777777" w:rsidR="00FB478B" w:rsidRPr="00286E5B" w:rsidRDefault="00FB478B" w:rsidP="00FB47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DE5E6F1" w14:textId="77777777" w:rsidR="007623EB" w:rsidRPr="00286E5B" w:rsidRDefault="007623EB">
      <w:pPr>
        <w:rPr>
          <w:rFonts w:ascii="Times New Roman" w:hAnsi="Times New Roman"/>
          <w:sz w:val="24"/>
          <w:szCs w:val="24"/>
        </w:rPr>
      </w:pPr>
    </w:p>
    <w:sectPr w:rsidR="007623EB" w:rsidRPr="00286E5B" w:rsidSect="00286E5B">
      <w:pgSz w:w="11906" w:h="16838" w:code="9"/>
      <w:pgMar w:top="567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9C"/>
    <w:rsid w:val="00286E5B"/>
    <w:rsid w:val="007623EB"/>
    <w:rsid w:val="00B91247"/>
    <w:rsid w:val="00BB4ABD"/>
    <w:rsid w:val="00D61F8D"/>
    <w:rsid w:val="00D8799C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49D"/>
  <w15:chartTrackingRefBased/>
  <w15:docId w15:val="{8355443D-A06C-4893-B08A-99394F2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47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D6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61F8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D16-93EA-497E-8AEA-6592FF4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2020-10-28T06:34:00Z</cp:lastPrinted>
  <dcterms:created xsi:type="dcterms:W3CDTF">2020-10-15T05:52:00Z</dcterms:created>
  <dcterms:modified xsi:type="dcterms:W3CDTF">2020-11-25T04:43:00Z</dcterms:modified>
</cp:coreProperties>
</file>