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5A7C8" w14:textId="77777777" w:rsidR="00EA46C0" w:rsidRDefault="00EA46C0" w:rsidP="00EA46C0">
      <w:pPr>
        <w:autoSpaceDE w:val="0"/>
        <w:autoSpaceDN w:val="0"/>
        <w:adjustRightInd w:val="0"/>
        <w:jc w:val="both"/>
      </w:pPr>
    </w:p>
    <w:p w14:paraId="4CC267B1" w14:textId="77777777" w:rsidR="00EA46C0" w:rsidRDefault="00EA46C0" w:rsidP="00EA46C0">
      <w:pPr>
        <w:pStyle w:val="ConsPlusTitle"/>
        <w:widowControl/>
        <w:ind w:left="708"/>
        <w:jc w:val="center"/>
      </w:pPr>
    </w:p>
    <w:p w14:paraId="5910DF72" w14:textId="77777777" w:rsidR="00EA46C0" w:rsidRDefault="00EA46C0" w:rsidP="00EA46C0">
      <w:pPr>
        <w:pStyle w:val="ConsPlusTitle"/>
        <w:widowControl/>
        <w:ind w:left="708"/>
        <w:jc w:val="center"/>
      </w:pPr>
      <w:r>
        <w:t xml:space="preserve">АДМИНИСТРАЦИЯ </w:t>
      </w:r>
    </w:p>
    <w:p w14:paraId="7758F2B3" w14:textId="3795DBCD" w:rsidR="00EA46C0" w:rsidRPr="007C49CA" w:rsidRDefault="00EA46C0" w:rsidP="00EA46C0">
      <w:pPr>
        <w:pStyle w:val="ConsPlusTitle"/>
        <w:widowControl/>
        <w:ind w:left="708"/>
        <w:jc w:val="center"/>
      </w:pPr>
      <w:r>
        <w:t>КОСТАРЕВСКОГО</w:t>
      </w:r>
      <w:r w:rsidRPr="007C49CA">
        <w:t xml:space="preserve"> СЕЛЬСКОГО ПОСЕЛЕНИЯ</w:t>
      </w:r>
    </w:p>
    <w:p w14:paraId="2A63B883" w14:textId="77777777" w:rsidR="00EA46C0" w:rsidRPr="007C49CA" w:rsidRDefault="00EA46C0" w:rsidP="00EA46C0">
      <w:pPr>
        <w:pStyle w:val="ConsPlusTitle"/>
        <w:widowControl/>
        <w:ind w:left="708"/>
        <w:jc w:val="center"/>
      </w:pPr>
      <w:r w:rsidRPr="007C49CA">
        <w:t>КАМЫШИНСКОГО МУНИЦИПАЛЬНОГО РАЙОНА</w:t>
      </w:r>
    </w:p>
    <w:p w14:paraId="4EAA3A41" w14:textId="77777777" w:rsidR="00EA46C0" w:rsidRPr="007C49CA" w:rsidRDefault="00EA46C0" w:rsidP="00EA46C0">
      <w:pPr>
        <w:pStyle w:val="ConsPlusTitle"/>
        <w:widowControl/>
        <w:ind w:left="708"/>
        <w:jc w:val="center"/>
      </w:pPr>
      <w:r w:rsidRPr="007C49CA">
        <w:t>ВОЛГОГРАДСКОЙ ОБЛАСТИ</w:t>
      </w:r>
    </w:p>
    <w:p w14:paraId="7389A015" w14:textId="77777777" w:rsidR="00EA46C0" w:rsidRPr="007C49CA" w:rsidRDefault="00EA46C0" w:rsidP="00EA46C0">
      <w:pPr>
        <w:pStyle w:val="ConsPlusTitle"/>
        <w:widowControl/>
        <w:jc w:val="center"/>
      </w:pPr>
    </w:p>
    <w:p w14:paraId="01CF48FB" w14:textId="77777777" w:rsidR="00EA46C0" w:rsidRPr="007C49CA" w:rsidRDefault="00EA46C0" w:rsidP="00EA46C0">
      <w:pPr>
        <w:pStyle w:val="ConsPlusTitle"/>
        <w:widowControl/>
        <w:jc w:val="center"/>
      </w:pPr>
      <w:r w:rsidRPr="007C49CA">
        <w:t>ПОСТАНОВЛЕНИЕ</w:t>
      </w:r>
    </w:p>
    <w:p w14:paraId="082F88B3" w14:textId="25E46C7F" w:rsidR="00EA46C0" w:rsidRPr="007C49CA" w:rsidRDefault="00EA46C0" w:rsidP="00EA46C0">
      <w:pPr>
        <w:pStyle w:val="ConsPlusTitle"/>
        <w:widowControl/>
        <w:jc w:val="center"/>
      </w:pPr>
      <w:r w:rsidRPr="007C49CA">
        <w:t xml:space="preserve">от </w:t>
      </w:r>
      <w:r>
        <w:t>05</w:t>
      </w:r>
      <w:r w:rsidRPr="007C49CA">
        <w:t>.</w:t>
      </w:r>
      <w:r>
        <w:t>11</w:t>
      </w:r>
      <w:r w:rsidRPr="007C49CA">
        <w:t>.20</w:t>
      </w:r>
      <w:r>
        <w:t>20</w:t>
      </w:r>
      <w:r w:rsidRPr="007C49CA">
        <w:t xml:space="preserve"> г. </w:t>
      </w:r>
      <w:r>
        <w:t xml:space="preserve">                                                                                         </w:t>
      </w:r>
      <w:r w:rsidRPr="007C49CA">
        <w:t xml:space="preserve">№ </w:t>
      </w:r>
      <w:r>
        <w:t>85-П</w:t>
      </w:r>
      <w:r>
        <w:t xml:space="preserve">  </w:t>
      </w:r>
    </w:p>
    <w:p w14:paraId="229BE165" w14:textId="77777777" w:rsidR="00EA46C0" w:rsidRPr="007C49CA" w:rsidRDefault="00EA46C0" w:rsidP="00EA46C0">
      <w:pPr>
        <w:pStyle w:val="ConsPlusTitle"/>
        <w:widowControl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5"/>
        <w:gridCol w:w="4662"/>
      </w:tblGrid>
      <w:tr w:rsidR="00EA46C0" w:rsidRPr="007C49CA" w14:paraId="655E63C7" w14:textId="77777777" w:rsidTr="00E2136E">
        <w:tc>
          <w:tcPr>
            <w:tcW w:w="5068" w:type="dxa"/>
          </w:tcPr>
          <w:p w14:paraId="5122AA29" w14:textId="1D5E8233" w:rsidR="00EA46C0" w:rsidRPr="007C49CA" w:rsidRDefault="00EA46C0" w:rsidP="00E2136E">
            <w:pPr>
              <w:pStyle w:val="ConsPlusTitle"/>
              <w:widowControl/>
            </w:pPr>
            <w:r w:rsidRPr="007C49CA">
              <w:t xml:space="preserve">Об отмене особого противопожарного режима на территории </w:t>
            </w:r>
            <w:r>
              <w:t>Костаревского</w:t>
            </w:r>
            <w:r w:rsidRPr="007C49CA">
              <w:t xml:space="preserve"> сельского поселения</w:t>
            </w:r>
          </w:p>
        </w:tc>
        <w:tc>
          <w:tcPr>
            <w:tcW w:w="5069" w:type="dxa"/>
          </w:tcPr>
          <w:p w14:paraId="39E6C69E" w14:textId="77777777" w:rsidR="00EA46C0" w:rsidRPr="007C49CA" w:rsidRDefault="00EA46C0" w:rsidP="00E2136E">
            <w:pPr>
              <w:pStyle w:val="ConsPlusTitle"/>
              <w:widowControl/>
              <w:jc w:val="center"/>
            </w:pPr>
          </w:p>
        </w:tc>
      </w:tr>
    </w:tbl>
    <w:p w14:paraId="7126B4F6" w14:textId="77777777" w:rsidR="00EA46C0" w:rsidRPr="007C49CA" w:rsidRDefault="00EA46C0" w:rsidP="00EA46C0">
      <w:pPr>
        <w:pStyle w:val="ConsPlusTitle"/>
        <w:widowControl/>
        <w:jc w:val="center"/>
      </w:pPr>
    </w:p>
    <w:p w14:paraId="74F9423E" w14:textId="77777777" w:rsidR="00EA46C0" w:rsidRPr="007C49CA" w:rsidRDefault="00EA46C0" w:rsidP="00EA46C0">
      <w:pPr>
        <w:autoSpaceDE w:val="0"/>
        <w:autoSpaceDN w:val="0"/>
        <w:adjustRightInd w:val="0"/>
        <w:ind w:firstLine="540"/>
        <w:jc w:val="both"/>
      </w:pPr>
    </w:p>
    <w:p w14:paraId="196F2E8D" w14:textId="77777777" w:rsidR="00EA46C0" w:rsidRPr="007C49CA" w:rsidRDefault="00EA46C0" w:rsidP="00EA46C0">
      <w:pPr>
        <w:autoSpaceDE w:val="0"/>
        <w:autoSpaceDN w:val="0"/>
        <w:adjustRightInd w:val="0"/>
        <w:ind w:firstLine="540"/>
        <w:jc w:val="both"/>
      </w:pPr>
    </w:p>
    <w:p w14:paraId="59598B99" w14:textId="3C594F18" w:rsidR="00EA46C0" w:rsidRPr="007C49CA" w:rsidRDefault="00EA46C0" w:rsidP="00EA46C0">
      <w:pPr>
        <w:autoSpaceDE w:val="0"/>
        <w:autoSpaceDN w:val="0"/>
        <w:adjustRightInd w:val="0"/>
        <w:ind w:firstLine="540"/>
        <w:jc w:val="both"/>
      </w:pPr>
      <w:r w:rsidRPr="007C49CA">
        <w:t xml:space="preserve">В связи с уменьшением температуры воздуха и установившейся дождливой погодой значительно уменьшилась вероятность ландшафтных и лесных пожаров на территории </w:t>
      </w:r>
      <w:r>
        <w:t>Костаревского</w:t>
      </w:r>
      <w:r w:rsidRPr="007C49CA">
        <w:t xml:space="preserve"> сельского поселения. В связи с вышеуказанным, а также в соответствии с Федеральным законом от 21.12.1994 №69-ФЗ «О пожарной безопасности», постановлением главы администрации Волгоградской области от 17.03.2011 №219 «Об утверждении Положения об особом противопожарном режиме на территории Волгоградской области», руководствуясь Уставом </w:t>
      </w:r>
      <w:r>
        <w:t>Костаревского</w:t>
      </w:r>
      <w:r w:rsidRPr="007C49CA">
        <w:t xml:space="preserve"> сельского поселения,  </w:t>
      </w:r>
      <w:r w:rsidRPr="007C49CA">
        <w:rPr>
          <w:b/>
        </w:rPr>
        <w:t>постановляю:</w:t>
      </w:r>
    </w:p>
    <w:p w14:paraId="5B4D4525" w14:textId="77777777" w:rsidR="00EA46C0" w:rsidRPr="007C49CA" w:rsidRDefault="00EA46C0" w:rsidP="00EA46C0">
      <w:pPr>
        <w:autoSpaceDE w:val="0"/>
        <w:autoSpaceDN w:val="0"/>
        <w:adjustRightInd w:val="0"/>
        <w:ind w:firstLine="540"/>
        <w:jc w:val="both"/>
      </w:pPr>
    </w:p>
    <w:p w14:paraId="3E62911B" w14:textId="71FF628D" w:rsidR="00EA46C0" w:rsidRPr="00ED5E27" w:rsidRDefault="00EA46C0" w:rsidP="00EA46C0">
      <w:pPr>
        <w:pStyle w:val="ConsPlusTitle"/>
        <w:widowControl/>
        <w:ind w:firstLine="709"/>
        <w:jc w:val="both"/>
        <w:rPr>
          <w:b w:val="0"/>
        </w:rPr>
      </w:pPr>
      <w:r w:rsidRPr="00ED5E27">
        <w:rPr>
          <w:b w:val="0"/>
        </w:rPr>
        <w:t xml:space="preserve">1. Отменить особый противопожарный режим на территории </w:t>
      </w:r>
      <w:r>
        <w:rPr>
          <w:b w:val="0"/>
        </w:rPr>
        <w:t>Костаревского</w:t>
      </w:r>
      <w:r w:rsidRPr="00ED5E27">
        <w:rPr>
          <w:b w:val="0"/>
        </w:rPr>
        <w:t xml:space="preserve"> сельского поселения, введенный постановлением администрации </w:t>
      </w:r>
      <w:r>
        <w:rPr>
          <w:b w:val="0"/>
        </w:rPr>
        <w:t>Костаревского</w:t>
      </w:r>
      <w:r w:rsidRPr="00ED5E27">
        <w:rPr>
          <w:b w:val="0"/>
        </w:rPr>
        <w:t xml:space="preserve"> сельского поселения </w:t>
      </w:r>
      <w:r w:rsidRPr="00ED5E27">
        <w:rPr>
          <w:b w:val="0"/>
          <w:sz w:val="26"/>
          <w:szCs w:val="26"/>
        </w:rPr>
        <w:t xml:space="preserve">от 14 </w:t>
      </w:r>
      <w:r>
        <w:rPr>
          <w:b w:val="0"/>
          <w:sz w:val="26"/>
          <w:szCs w:val="26"/>
        </w:rPr>
        <w:t xml:space="preserve">апреля </w:t>
      </w:r>
      <w:r w:rsidRPr="00ED5E27">
        <w:rPr>
          <w:b w:val="0"/>
          <w:sz w:val="26"/>
          <w:szCs w:val="26"/>
        </w:rPr>
        <w:t>20</w:t>
      </w:r>
      <w:r>
        <w:rPr>
          <w:b w:val="0"/>
          <w:sz w:val="26"/>
          <w:szCs w:val="26"/>
        </w:rPr>
        <w:t>20</w:t>
      </w:r>
      <w:r w:rsidRPr="00ED5E27">
        <w:rPr>
          <w:b w:val="0"/>
          <w:sz w:val="26"/>
          <w:szCs w:val="26"/>
        </w:rPr>
        <w:t xml:space="preserve"> г. № </w:t>
      </w:r>
      <w:r>
        <w:rPr>
          <w:b w:val="0"/>
          <w:sz w:val="26"/>
          <w:szCs w:val="26"/>
        </w:rPr>
        <w:t>3</w:t>
      </w:r>
      <w:r>
        <w:rPr>
          <w:b w:val="0"/>
          <w:sz w:val="26"/>
          <w:szCs w:val="26"/>
        </w:rPr>
        <w:t>8-П</w:t>
      </w:r>
      <w:r w:rsidRPr="00ED5E27">
        <w:rPr>
          <w:b w:val="0"/>
        </w:rPr>
        <w:t xml:space="preserve">, с </w:t>
      </w:r>
      <w:r>
        <w:rPr>
          <w:b w:val="0"/>
        </w:rPr>
        <w:t>05</w:t>
      </w:r>
      <w:r w:rsidRPr="00ED5E27">
        <w:rPr>
          <w:b w:val="0"/>
        </w:rPr>
        <w:t>.</w:t>
      </w:r>
      <w:r>
        <w:rPr>
          <w:b w:val="0"/>
        </w:rPr>
        <w:t>11</w:t>
      </w:r>
      <w:r w:rsidRPr="00ED5E27">
        <w:rPr>
          <w:b w:val="0"/>
        </w:rPr>
        <w:t>.20</w:t>
      </w:r>
      <w:r>
        <w:rPr>
          <w:b w:val="0"/>
        </w:rPr>
        <w:t>20</w:t>
      </w:r>
      <w:r w:rsidRPr="00ED5E27">
        <w:rPr>
          <w:b w:val="0"/>
        </w:rPr>
        <w:t xml:space="preserve">г.  </w:t>
      </w:r>
    </w:p>
    <w:p w14:paraId="66658B87" w14:textId="77777777" w:rsidR="00EA46C0" w:rsidRPr="007C49CA" w:rsidRDefault="00EA46C0" w:rsidP="00EA46C0">
      <w:pPr>
        <w:autoSpaceDE w:val="0"/>
        <w:autoSpaceDN w:val="0"/>
        <w:adjustRightInd w:val="0"/>
        <w:ind w:firstLine="540"/>
        <w:jc w:val="both"/>
      </w:pPr>
      <w:r w:rsidRPr="007C49CA">
        <w:t>2. Настоящее постановление подлежит официальному опубликованию (обнародованию).</w:t>
      </w:r>
    </w:p>
    <w:p w14:paraId="60A6A843" w14:textId="77777777" w:rsidR="00EA46C0" w:rsidRPr="007C49CA" w:rsidRDefault="00EA46C0" w:rsidP="00EA46C0">
      <w:pPr>
        <w:autoSpaceDE w:val="0"/>
        <w:autoSpaceDN w:val="0"/>
        <w:adjustRightInd w:val="0"/>
        <w:jc w:val="both"/>
      </w:pPr>
    </w:p>
    <w:p w14:paraId="7491F398" w14:textId="77777777" w:rsidR="00EA46C0" w:rsidRPr="007C49CA" w:rsidRDefault="00EA46C0" w:rsidP="00EA46C0">
      <w:pPr>
        <w:autoSpaceDE w:val="0"/>
        <w:autoSpaceDN w:val="0"/>
        <w:adjustRightInd w:val="0"/>
        <w:jc w:val="both"/>
      </w:pPr>
    </w:p>
    <w:p w14:paraId="1E3B0595" w14:textId="77777777" w:rsidR="00EA46C0" w:rsidRPr="007C49CA" w:rsidRDefault="00EA46C0" w:rsidP="00EA46C0">
      <w:pPr>
        <w:autoSpaceDE w:val="0"/>
        <w:autoSpaceDN w:val="0"/>
        <w:adjustRightInd w:val="0"/>
        <w:jc w:val="both"/>
      </w:pPr>
    </w:p>
    <w:p w14:paraId="5951E63E" w14:textId="087DBBD7" w:rsidR="00EA46C0" w:rsidRPr="007C49CA" w:rsidRDefault="00EA46C0" w:rsidP="00EA46C0">
      <w:pPr>
        <w:autoSpaceDE w:val="0"/>
        <w:autoSpaceDN w:val="0"/>
        <w:adjustRightInd w:val="0"/>
        <w:jc w:val="both"/>
        <w:rPr>
          <w:b/>
        </w:rPr>
      </w:pPr>
      <w:r w:rsidRPr="007C49CA">
        <w:rPr>
          <w:b/>
        </w:rPr>
        <w:t xml:space="preserve">Глава </w:t>
      </w:r>
      <w:r>
        <w:rPr>
          <w:b/>
        </w:rPr>
        <w:t>Костаревского</w:t>
      </w:r>
      <w:r w:rsidRPr="007C49CA">
        <w:rPr>
          <w:b/>
        </w:rPr>
        <w:t xml:space="preserve"> сельского поселения                                                         </w:t>
      </w:r>
      <w:r>
        <w:rPr>
          <w:b/>
        </w:rPr>
        <w:t>С</w:t>
      </w:r>
      <w:r>
        <w:rPr>
          <w:b/>
        </w:rPr>
        <w:t xml:space="preserve">.В. </w:t>
      </w:r>
      <w:r>
        <w:rPr>
          <w:b/>
        </w:rPr>
        <w:t>Марков</w:t>
      </w:r>
    </w:p>
    <w:p w14:paraId="35FAAC72" w14:textId="77777777" w:rsidR="00EA46C0" w:rsidRPr="007C49CA" w:rsidRDefault="00EA46C0" w:rsidP="00EA46C0">
      <w:pPr>
        <w:autoSpaceDE w:val="0"/>
        <w:autoSpaceDN w:val="0"/>
        <w:adjustRightInd w:val="0"/>
        <w:jc w:val="both"/>
      </w:pPr>
    </w:p>
    <w:p w14:paraId="6CB655AC" w14:textId="77777777" w:rsidR="00EA46C0" w:rsidRPr="007C49CA" w:rsidRDefault="00EA46C0" w:rsidP="00EA46C0">
      <w:pPr>
        <w:autoSpaceDE w:val="0"/>
        <w:autoSpaceDN w:val="0"/>
        <w:adjustRightInd w:val="0"/>
        <w:jc w:val="both"/>
      </w:pPr>
    </w:p>
    <w:p w14:paraId="2A019388" w14:textId="77777777" w:rsidR="00EA46C0" w:rsidRPr="007C49CA" w:rsidRDefault="00EA46C0" w:rsidP="00EA46C0">
      <w:pPr>
        <w:autoSpaceDE w:val="0"/>
        <w:autoSpaceDN w:val="0"/>
        <w:adjustRightInd w:val="0"/>
        <w:jc w:val="both"/>
      </w:pPr>
    </w:p>
    <w:p w14:paraId="19859F8D" w14:textId="77777777" w:rsidR="00EA46C0" w:rsidRDefault="00EA46C0" w:rsidP="00EA46C0">
      <w:pPr>
        <w:autoSpaceDE w:val="0"/>
        <w:autoSpaceDN w:val="0"/>
        <w:adjustRightInd w:val="0"/>
        <w:jc w:val="both"/>
      </w:pPr>
    </w:p>
    <w:p w14:paraId="3646A137" w14:textId="77777777" w:rsidR="00EA46C0" w:rsidRDefault="00EA46C0" w:rsidP="00EA46C0">
      <w:pPr>
        <w:autoSpaceDE w:val="0"/>
        <w:autoSpaceDN w:val="0"/>
        <w:adjustRightInd w:val="0"/>
        <w:jc w:val="both"/>
      </w:pPr>
    </w:p>
    <w:p w14:paraId="4EA38F46" w14:textId="77777777" w:rsidR="00EA46C0" w:rsidRDefault="00EA46C0" w:rsidP="00EA46C0">
      <w:pPr>
        <w:autoSpaceDE w:val="0"/>
        <w:autoSpaceDN w:val="0"/>
        <w:adjustRightInd w:val="0"/>
        <w:jc w:val="both"/>
      </w:pPr>
    </w:p>
    <w:p w14:paraId="73BC5787" w14:textId="77777777" w:rsidR="00EA46C0" w:rsidRDefault="00EA46C0" w:rsidP="00EA46C0">
      <w:pPr>
        <w:autoSpaceDE w:val="0"/>
        <w:autoSpaceDN w:val="0"/>
        <w:adjustRightInd w:val="0"/>
        <w:jc w:val="both"/>
      </w:pPr>
    </w:p>
    <w:p w14:paraId="1B76D3DA" w14:textId="77777777" w:rsidR="00EA46C0" w:rsidRDefault="00EA46C0" w:rsidP="00EA46C0">
      <w:pPr>
        <w:autoSpaceDE w:val="0"/>
        <w:autoSpaceDN w:val="0"/>
        <w:adjustRightInd w:val="0"/>
        <w:jc w:val="both"/>
      </w:pPr>
    </w:p>
    <w:p w14:paraId="38AA04C6" w14:textId="77777777" w:rsidR="00EA46C0" w:rsidRDefault="00EA46C0" w:rsidP="00EA46C0">
      <w:pPr>
        <w:autoSpaceDE w:val="0"/>
        <w:autoSpaceDN w:val="0"/>
        <w:adjustRightInd w:val="0"/>
        <w:jc w:val="both"/>
      </w:pPr>
    </w:p>
    <w:p w14:paraId="6D85EAB5" w14:textId="77777777" w:rsidR="00EA46C0" w:rsidRDefault="00EA46C0" w:rsidP="00EA46C0">
      <w:pPr>
        <w:autoSpaceDE w:val="0"/>
        <w:autoSpaceDN w:val="0"/>
        <w:adjustRightInd w:val="0"/>
        <w:jc w:val="both"/>
      </w:pPr>
    </w:p>
    <w:p w14:paraId="458A063C" w14:textId="77777777" w:rsidR="00EA46C0" w:rsidRDefault="00EA46C0" w:rsidP="00EA46C0">
      <w:pPr>
        <w:autoSpaceDE w:val="0"/>
        <w:autoSpaceDN w:val="0"/>
        <w:adjustRightInd w:val="0"/>
        <w:jc w:val="both"/>
      </w:pPr>
    </w:p>
    <w:p w14:paraId="5B1DF59A" w14:textId="77777777" w:rsidR="00EA46C0" w:rsidRDefault="00EA46C0" w:rsidP="00EA46C0">
      <w:pPr>
        <w:autoSpaceDE w:val="0"/>
        <w:autoSpaceDN w:val="0"/>
        <w:adjustRightInd w:val="0"/>
        <w:jc w:val="both"/>
      </w:pPr>
    </w:p>
    <w:p w14:paraId="2763EB90" w14:textId="77777777" w:rsidR="00EA46C0" w:rsidRDefault="00EA46C0" w:rsidP="00EA46C0">
      <w:pPr>
        <w:autoSpaceDE w:val="0"/>
        <w:autoSpaceDN w:val="0"/>
        <w:adjustRightInd w:val="0"/>
        <w:jc w:val="both"/>
      </w:pPr>
    </w:p>
    <w:p w14:paraId="3F50CC41" w14:textId="77777777" w:rsidR="00EA46C0" w:rsidRDefault="00EA46C0" w:rsidP="00EA46C0">
      <w:pPr>
        <w:autoSpaceDE w:val="0"/>
        <w:autoSpaceDN w:val="0"/>
        <w:adjustRightInd w:val="0"/>
        <w:jc w:val="both"/>
      </w:pPr>
    </w:p>
    <w:p w14:paraId="19B8A465" w14:textId="77777777" w:rsidR="00EA46C0" w:rsidRDefault="00EA46C0" w:rsidP="00EA46C0">
      <w:pPr>
        <w:autoSpaceDE w:val="0"/>
        <w:autoSpaceDN w:val="0"/>
        <w:adjustRightInd w:val="0"/>
        <w:jc w:val="both"/>
      </w:pPr>
    </w:p>
    <w:p w14:paraId="5B8774CE" w14:textId="77777777" w:rsidR="00EA46C0" w:rsidRDefault="00EA46C0" w:rsidP="00EA46C0">
      <w:pPr>
        <w:autoSpaceDE w:val="0"/>
        <w:autoSpaceDN w:val="0"/>
        <w:adjustRightInd w:val="0"/>
        <w:jc w:val="both"/>
      </w:pPr>
    </w:p>
    <w:p w14:paraId="7698F2ED" w14:textId="77777777" w:rsidR="00EA46C0" w:rsidRDefault="00EA46C0" w:rsidP="00EA46C0">
      <w:pPr>
        <w:autoSpaceDE w:val="0"/>
        <w:autoSpaceDN w:val="0"/>
        <w:adjustRightInd w:val="0"/>
        <w:jc w:val="both"/>
      </w:pPr>
    </w:p>
    <w:p w14:paraId="14E691E2" w14:textId="77777777" w:rsidR="007623EB" w:rsidRDefault="007623EB"/>
    <w:sectPr w:rsidR="007623EB" w:rsidSect="00EA46C0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8D5"/>
    <w:rsid w:val="007623EB"/>
    <w:rsid w:val="007638D5"/>
    <w:rsid w:val="00B91247"/>
    <w:rsid w:val="00EA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743EC"/>
  <w15:chartTrackingRefBased/>
  <w15:docId w15:val="{7FA14596-6362-4E53-9285-83778ECD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46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2</cp:revision>
  <cp:lastPrinted>2020-11-06T04:18:00Z</cp:lastPrinted>
  <dcterms:created xsi:type="dcterms:W3CDTF">2020-11-06T04:16:00Z</dcterms:created>
  <dcterms:modified xsi:type="dcterms:W3CDTF">2020-11-06T04:21:00Z</dcterms:modified>
</cp:coreProperties>
</file>