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929D" w14:textId="6EC6DCC6" w:rsidR="00172E4B" w:rsidRPr="00A06A6E" w:rsidRDefault="007F5284" w:rsidP="00172E4B">
      <w:pPr>
        <w:pStyle w:val="a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2E4B" w:rsidRPr="00A06A6E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14:paraId="776C5B5C" w14:textId="487295D7" w:rsidR="00172E4B" w:rsidRPr="00A06A6E" w:rsidRDefault="00172E4B" w:rsidP="00172E4B">
      <w:pPr>
        <w:pStyle w:val="a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06A6E">
        <w:rPr>
          <w:rFonts w:ascii="Times New Roman" w:eastAsia="Calibri" w:hAnsi="Times New Roman" w:cs="Times New Roman"/>
          <w:bCs/>
          <w:sz w:val="28"/>
          <w:szCs w:val="28"/>
        </w:rPr>
        <w:t>Костаревского сельского поселения</w:t>
      </w:r>
    </w:p>
    <w:p w14:paraId="12F9DFD2" w14:textId="77777777" w:rsidR="00172E4B" w:rsidRPr="00A06A6E" w:rsidRDefault="00172E4B" w:rsidP="00172E4B">
      <w:pPr>
        <w:pStyle w:val="a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06A6E">
        <w:rPr>
          <w:rFonts w:ascii="Times New Roman" w:eastAsia="Calibri" w:hAnsi="Times New Roman" w:cs="Times New Roman"/>
          <w:bCs/>
          <w:sz w:val="28"/>
          <w:szCs w:val="28"/>
        </w:rPr>
        <w:t>Камышинского муниципального района</w:t>
      </w:r>
    </w:p>
    <w:p w14:paraId="170C3776" w14:textId="77777777" w:rsidR="00172E4B" w:rsidRPr="00A06A6E" w:rsidRDefault="00172E4B" w:rsidP="00172E4B">
      <w:pPr>
        <w:pStyle w:val="a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06A6E">
        <w:rPr>
          <w:rFonts w:ascii="Times New Roman" w:eastAsia="Calibri" w:hAnsi="Times New Roman" w:cs="Times New Roman"/>
          <w:bCs/>
          <w:sz w:val="28"/>
          <w:szCs w:val="28"/>
        </w:rPr>
        <w:t>Волгоградской области</w:t>
      </w:r>
    </w:p>
    <w:p w14:paraId="4AB857DF" w14:textId="77777777" w:rsidR="00172E4B" w:rsidRPr="00A06A6E" w:rsidRDefault="00172E4B" w:rsidP="001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0FF415" w14:textId="77777777" w:rsidR="00172E4B" w:rsidRPr="00A06A6E" w:rsidRDefault="00172E4B" w:rsidP="001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A6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08139CF4" w14:textId="77777777" w:rsidR="00172E4B" w:rsidRPr="00A06A6E" w:rsidRDefault="00172E4B" w:rsidP="001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78EF84" w14:textId="3214441B" w:rsidR="00172E4B" w:rsidRPr="00A06A6E" w:rsidRDefault="00172E4B" w:rsidP="001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A6E">
        <w:rPr>
          <w:rFonts w:ascii="Times New Roman" w:hAnsi="Times New Roman" w:cs="Times New Roman"/>
          <w:bCs/>
          <w:sz w:val="28"/>
          <w:szCs w:val="28"/>
        </w:rPr>
        <w:t>от «</w:t>
      </w:r>
      <w:r w:rsidR="00340D1D" w:rsidRPr="00A06A6E">
        <w:rPr>
          <w:rFonts w:ascii="Times New Roman" w:hAnsi="Times New Roman" w:cs="Times New Roman"/>
          <w:bCs/>
          <w:sz w:val="28"/>
          <w:szCs w:val="28"/>
        </w:rPr>
        <w:t>13</w:t>
      </w:r>
      <w:r w:rsidRPr="00A06A6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40D1D" w:rsidRPr="00A06A6E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Pr="00A06A6E">
        <w:rPr>
          <w:rFonts w:ascii="Times New Roman" w:hAnsi="Times New Roman" w:cs="Times New Roman"/>
          <w:bCs/>
          <w:sz w:val="28"/>
          <w:szCs w:val="28"/>
        </w:rPr>
        <w:t>2020 г.                                                                     №</w:t>
      </w:r>
      <w:r w:rsidR="00340D1D" w:rsidRPr="00A06A6E">
        <w:rPr>
          <w:rFonts w:ascii="Times New Roman" w:hAnsi="Times New Roman" w:cs="Times New Roman"/>
          <w:bCs/>
          <w:sz w:val="28"/>
          <w:szCs w:val="28"/>
        </w:rPr>
        <w:t xml:space="preserve"> 62-П</w:t>
      </w:r>
    </w:p>
    <w:p w14:paraId="0189819C" w14:textId="77777777" w:rsidR="00172E4B" w:rsidRPr="00A06A6E" w:rsidRDefault="00172E4B" w:rsidP="001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8"/>
      </w:tblGrid>
      <w:tr w:rsidR="00A06A6E" w:rsidRPr="00A06A6E" w14:paraId="2C2C0E1F" w14:textId="77777777" w:rsidTr="0089263D">
        <w:tc>
          <w:tcPr>
            <w:tcW w:w="4785" w:type="dxa"/>
          </w:tcPr>
          <w:p w14:paraId="133DEB75" w14:textId="3A718201" w:rsidR="00172E4B" w:rsidRPr="00A06A6E" w:rsidRDefault="00172E4B" w:rsidP="008926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Pr="00A06A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Костаревского</w:t>
            </w:r>
            <w:r w:rsidRPr="00A06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от </w:t>
            </w:r>
            <w:r w:rsidR="00A06A6E" w:rsidRPr="00A06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  <w:r w:rsidRPr="00A06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A06A6E" w:rsidRPr="00A06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A06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.2016г № </w:t>
            </w:r>
            <w:r w:rsidR="00A06A6E" w:rsidRPr="00A06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95-П</w:t>
            </w:r>
            <w:r w:rsidRPr="00A06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6A6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06A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Порядка формирования, утверждения и ведения плана-графика закупок товаров, работ, услуг для обеспечения муниципальных нужд Костаревского сельского поселения</w:t>
            </w:r>
            <w:r w:rsidRPr="00A06A6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97E9A4E" w14:textId="77777777" w:rsidR="00172E4B" w:rsidRPr="00A06A6E" w:rsidRDefault="00172E4B" w:rsidP="008926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14:paraId="71F823CF" w14:textId="4E5463A6" w:rsidR="00172E4B" w:rsidRDefault="00F7317C" w:rsidP="008926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8F28D86" w14:textId="0CB40A34" w:rsidR="00F7317C" w:rsidRPr="00A06A6E" w:rsidRDefault="00F7317C" w:rsidP="008926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BA98C5E" w14:textId="77777777" w:rsidR="00172E4B" w:rsidRPr="00A06A6E" w:rsidRDefault="00172E4B" w:rsidP="001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7AB476" w14:textId="4D49CB63" w:rsidR="00172E4B" w:rsidRPr="00A06A6E" w:rsidRDefault="00172E4B" w:rsidP="00172E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A6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признанием утратившей силу статьи 21 Федерального закона от 05 апреля 2013 года № 44-ФЗ «О контрактной системе в сфере закупок товаров, работ и услуг для обеспечения государственных и муниципальных нужд», принятием Правительством  Российской Федерации постановления 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Федерации, </w:t>
      </w:r>
      <w:r w:rsidRPr="00A06A6E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r w:rsidRPr="00A06A6E">
        <w:rPr>
          <w:rFonts w:ascii="Times New Roman" w:eastAsia="Calibri" w:hAnsi="Times New Roman" w:cs="Times New Roman"/>
          <w:bCs/>
          <w:sz w:val="28"/>
          <w:szCs w:val="28"/>
        </w:rPr>
        <w:t>Костаревского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06A6E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r w:rsidRPr="00A06A6E">
        <w:rPr>
          <w:rFonts w:ascii="Times New Roman" w:eastAsia="Calibri" w:hAnsi="Times New Roman" w:cs="Times New Roman"/>
          <w:bCs/>
          <w:sz w:val="28"/>
          <w:szCs w:val="28"/>
        </w:rPr>
        <w:t>Костаревского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06A6E">
        <w:rPr>
          <w:rFonts w:ascii="Times New Roman" w:hAnsi="Times New Roman" w:cs="Times New Roman"/>
          <w:bCs/>
          <w:sz w:val="28"/>
          <w:szCs w:val="28"/>
        </w:rPr>
        <w:t xml:space="preserve"> Камышинского муниципального района Волгоградской области </w:t>
      </w:r>
    </w:p>
    <w:p w14:paraId="5869E330" w14:textId="77777777" w:rsidR="00172E4B" w:rsidRPr="00A06A6E" w:rsidRDefault="00172E4B" w:rsidP="001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A6E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713D9DD9" w14:textId="77777777" w:rsidR="00172E4B" w:rsidRPr="00A06A6E" w:rsidRDefault="00172E4B" w:rsidP="0017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DD7FDF" w14:textId="77777777" w:rsidR="00172E4B" w:rsidRPr="00A06A6E" w:rsidRDefault="00172E4B" w:rsidP="00172E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A6E">
        <w:rPr>
          <w:rFonts w:ascii="Times New Roman" w:eastAsia="Times New Roman" w:hAnsi="Times New Roman" w:cs="Times New Roman"/>
          <w:bCs/>
          <w:sz w:val="28"/>
          <w:szCs w:val="28"/>
        </w:rPr>
        <w:t>1.Признать утратившими силу:</w:t>
      </w:r>
    </w:p>
    <w:p w14:paraId="437F7989" w14:textId="7E8CE448" w:rsidR="00172E4B" w:rsidRPr="00A06A6E" w:rsidRDefault="00172E4B" w:rsidP="00172E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06A6E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постановление администрации </w:t>
      </w:r>
      <w:r w:rsidRPr="00A06A6E">
        <w:rPr>
          <w:rFonts w:ascii="Times New Roman" w:eastAsia="Calibri" w:hAnsi="Times New Roman" w:cs="Times New Roman"/>
          <w:bCs/>
          <w:sz w:val="28"/>
          <w:szCs w:val="28"/>
        </w:rPr>
        <w:t>Костаревского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Камышинского муниципального района Волгоградской области 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06A6E" w:rsidRPr="00A06A6E">
        <w:rPr>
          <w:rFonts w:ascii="Times New Roman" w:eastAsia="Times New Roman" w:hAnsi="Times New Roman" w:cs="Times New Roman"/>
          <w:bCs/>
          <w:sz w:val="28"/>
          <w:szCs w:val="28"/>
        </w:rPr>
        <w:t xml:space="preserve">07.10.2016г № 95-П 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A06A6E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Костаревского сельского поселения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0C66495A" w14:textId="3555C3FE" w:rsidR="00172E4B" w:rsidRPr="00A06A6E" w:rsidRDefault="00172E4B" w:rsidP="00172E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06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Pr="00A06A6E">
        <w:rPr>
          <w:rFonts w:ascii="Times New Roman" w:eastAsia="Calibri" w:hAnsi="Times New Roman" w:cs="Times New Roman"/>
          <w:bCs/>
          <w:sz w:val="28"/>
          <w:szCs w:val="28"/>
        </w:rPr>
        <w:t>Костаревского сельского поселения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Камышинского муниципального района Волгоградской области </w:t>
      </w:r>
      <w:r w:rsidRPr="00A06A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6A6E" w:rsidRPr="00A06A6E">
        <w:rPr>
          <w:rFonts w:ascii="Times New Roman" w:hAnsi="Times New Roman" w:cs="Times New Roman"/>
          <w:bCs/>
          <w:sz w:val="28"/>
          <w:szCs w:val="28"/>
        </w:rPr>
        <w:t>17</w:t>
      </w:r>
      <w:r w:rsidRPr="00A06A6E">
        <w:rPr>
          <w:rFonts w:ascii="Times New Roman" w:hAnsi="Times New Roman" w:cs="Times New Roman"/>
          <w:bCs/>
          <w:sz w:val="28"/>
          <w:szCs w:val="28"/>
        </w:rPr>
        <w:t xml:space="preserve">.10.2018 г. № </w:t>
      </w:r>
      <w:r w:rsidR="00A06A6E" w:rsidRPr="00A06A6E">
        <w:rPr>
          <w:rFonts w:ascii="Times New Roman" w:hAnsi="Times New Roman" w:cs="Times New Roman"/>
          <w:bCs/>
          <w:sz w:val="28"/>
          <w:szCs w:val="28"/>
        </w:rPr>
        <w:t>87-П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A06A6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Порядок формирования, утверждения и ведения плана-графика закупок товаров, работ, услуг для обеспечения муниципальных нужд Костаревского сельского поселения, утвержденный постановлением Администрации Костаревского сельского поселения от </w:t>
      </w:r>
      <w:r w:rsidR="00A06A6E" w:rsidRPr="00A06A6E">
        <w:rPr>
          <w:rFonts w:ascii="Times New Roman" w:hAnsi="Times New Roman" w:cs="Times New Roman"/>
          <w:bCs/>
          <w:sz w:val="28"/>
          <w:szCs w:val="28"/>
        </w:rPr>
        <w:t>07</w:t>
      </w:r>
      <w:r w:rsidRPr="00A06A6E">
        <w:rPr>
          <w:rFonts w:ascii="Times New Roman" w:hAnsi="Times New Roman" w:cs="Times New Roman"/>
          <w:bCs/>
          <w:sz w:val="28"/>
          <w:szCs w:val="28"/>
        </w:rPr>
        <w:t>.</w:t>
      </w:r>
      <w:r w:rsidR="00A06A6E" w:rsidRPr="00A06A6E">
        <w:rPr>
          <w:rFonts w:ascii="Times New Roman" w:hAnsi="Times New Roman" w:cs="Times New Roman"/>
          <w:bCs/>
          <w:sz w:val="28"/>
          <w:szCs w:val="28"/>
        </w:rPr>
        <w:t>10</w:t>
      </w:r>
      <w:r w:rsidRPr="00A06A6E">
        <w:rPr>
          <w:rFonts w:ascii="Times New Roman" w:hAnsi="Times New Roman" w:cs="Times New Roman"/>
          <w:bCs/>
          <w:sz w:val="28"/>
          <w:szCs w:val="28"/>
        </w:rPr>
        <w:t>.2016 №</w:t>
      </w:r>
      <w:r w:rsidR="00A06A6E" w:rsidRPr="00A06A6E">
        <w:rPr>
          <w:rFonts w:ascii="Times New Roman" w:hAnsi="Times New Roman" w:cs="Times New Roman"/>
          <w:bCs/>
          <w:sz w:val="28"/>
          <w:szCs w:val="28"/>
        </w:rPr>
        <w:t xml:space="preserve"> 95-П</w:t>
      </w:r>
      <w:r w:rsidRPr="00A06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14:paraId="4B18A73C" w14:textId="6ADF2DD7" w:rsidR="00172E4B" w:rsidRPr="00A06A6E" w:rsidRDefault="00172E4B" w:rsidP="0017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A6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06A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после опубликования (обнародования) и подлежит размещению на официальном сайте администрации </w:t>
      </w:r>
      <w:r w:rsidRPr="00A06A6E">
        <w:rPr>
          <w:rFonts w:ascii="Times New Roman" w:eastAsia="Calibri" w:hAnsi="Times New Roman" w:cs="Times New Roman"/>
          <w:bCs/>
          <w:sz w:val="28"/>
          <w:szCs w:val="28"/>
        </w:rPr>
        <w:t xml:space="preserve">Костаревского сельского поселения </w:t>
      </w:r>
      <w:hyperlink r:id="rId6" w:history="1"/>
      <w:r w:rsidRPr="00A06A6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06A6E">
        <w:rPr>
          <w:rFonts w:ascii="Times New Roman" w:hAnsi="Times New Roman" w:cs="Times New Roman"/>
          <w:bCs/>
          <w:sz w:val="28"/>
          <w:szCs w:val="28"/>
          <w:u w:val="single"/>
        </w:rPr>
        <w:t>https</w:t>
      </w:r>
      <w:r w:rsidRPr="00A06A6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: // </w:t>
      </w:r>
      <w:r w:rsidRPr="00A06A6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en-US"/>
        </w:rPr>
        <w:t>kostarevskoe</w:t>
      </w:r>
      <w:r w:rsidRPr="00A06A6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-</w:t>
      </w:r>
      <w:r w:rsidRPr="00A06A6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en-US"/>
        </w:rPr>
        <w:t>sp</w:t>
      </w:r>
      <w:r w:rsidRPr="00A06A6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.ru/</w:t>
      </w:r>
      <w:r w:rsidRPr="00A06A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BD482B7" w14:textId="77777777" w:rsidR="00172E4B" w:rsidRPr="00A06A6E" w:rsidRDefault="00172E4B" w:rsidP="0017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A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14:paraId="72A758C1" w14:textId="77777777" w:rsidR="00172E4B" w:rsidRPr="00A06A6E" w:rsidRDefault="00172E4B" w:rsidP="00172E4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904DFBF" w14:textId="77777777" w:rsidR="00172E4B" w:rsidRPr="00A06A6E" w:rsidRDefault="00172E4B" w:rsidP="00172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087122" w14:textId="77777777" w:rsidR="00172E4B" w:rsidRPr="00A06A6E" w:rsidRDefault="00172E4B" w:rsidP="00172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CF332E" w14:textId="77777777" w:rsidR="00340D1D" w:rsidRPr="00A06A6E" w:rsidRDefault="00340D1D" w:rsidP="00172E4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6A6E">
        <w:rPr>
          <w:rFonts w:ascii="Times New Roman" w:eastAsia="Calibri" w:hAnsi="Times New Roman" w:cs="Times New Roman"/>
          <w:bCs/>
          <w:sz w:val="28"/>
          <w:szCs w:val="28"/>
        </w:rPr>
        <w:t>И.о.</w:t>
      </w:r>
      <w:r w:rsidR="00172E4B" w:rsidRPr="00A06A6E">
        <w:rPr>
          <w:rFonts w:ascii="Times New Roman" w:eastAsia="Calibri" w:hAnsi="Times New Roman" w:cs="Times New Roman"/>
          <w:bCs/>
          <w:sz w:val="28"/>
          <w:szCs w:val="28"/>
        </w:rPr>
        <w:t>Глав</w:t>
      </w:r>
      <w:r w:rsidRPr="00A06A6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172E4B" w:rsidRPr="00A06A6E">
        <w:rPr>
          <w:rFonts w:ascii="Times New Roman" w:eastAsia="Calibri" w:hAnsi="Times New Roman" w:cs="Times New Roman"/>
          <w:bCs/>
          <w:sz w:val="28"/>
          <w:szCs w:val="28"/>
        </w:rPr>
        <w:t xml:space="preserve"> Костаревского </w:t>
      </w:r>
    </w:p>
    <w:p w14:paraId="3DE921E2" w14:textId="0F38584E" w:rsidR="00172E4B" w:rsidRPr="00A06A6E" w:rsidRDefault="00172E4B" w:rsidP="00172E4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6A6E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</w:t>
      </w:r>
      <w:r w:rsidRPr="00A06A6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40D1D" w:rsidRPr="00A06A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A06A6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40D1D" w:rsidRPr="00A06A6E">
        <w:rPr>
          <w:rFonts w:ascii="Times New Roman" w:eastAsia="Calibri" w:hAnsi="Times New Roman" w:cs="Times New Roman"/>
          <w:bCs/>
          <w:sz w:val="28"/>
          <w:szCs w:val="28"/>
        </w:rPr>
        <w:t>Н.В.Хавалкина</w:t>
      </w:r>
    </w:p>
    <w:p w14:paraId="33C5B0BF" w14:textId="77777777" w:rsidR="00172E4B" w:rsidRPr="00A06A6E" w:rsidRDefault="00172E4B" w:rsidP="00172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524276" w14:textId="77777777" w:rsidR="007623EB" w:rsidRPr="00A06A6E" w:rsidRDefault="007623EB">
      <w:pPr>
        <w:rPr>
          <w:rFonts w:ascii="Times New Roman" w:hAnsi="Times New Roman" w:cs="Times New Roman"/>
          <w:bCs/>
          <w:sz w:val="28"/>
          <w:szCs w:val="28"/>
        </w:rPr>
      </w:pPr>
    </w:p>
    <w:sectPr w:rsidR="007623EB" w:rsidRPr="00A06A6E" w:rsidSect="00BA49F3">
      <w:headerReference w:type="default" r:id="rId7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C9178" w14:textId="77777777" w:rsidR="00150A46" w:rsidRDefault="00150A46">
      <w:pPr>
        <w:spacing w:after="0" w:line="240" w:lineRule="auto"/>
      </w:pPr>
      <w:r>
        <w:separator/>
      </w:r>
    </w:p>
  </w:endnote>
  <w:endnote w:type="continuationSeparator" w:id="0">
    <w:p w14:paraId="25C0667F" w14:textId="77777777" w:rsidR="00150A46" w:rsidRDefault="0015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08D33" w14:textId="77777777" w:rsidR="00150A46" w:rsidRDefault="00150A46">
      <w:pPr>
        <w:spacing w:after="0" w:line="240" w:lineRule="auto"/>
      </w:pPr>
      <w:r>
        <w:separator/>
      </w:r>
    </w:p>
  </w:footnote>
  <w:footnote w:type="continuationSeparator" w:id="0">
    <w:p w14:paraId="6FAD80D2" w14:textId="77777777" w:rsidR="00150A46" w:rsidRDefault="0015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5A77" w14:textId="77777777" w:rsidR="00B95805" w:rsidRDefault="00150A46">
    <w:pPr>
      <w:pStyle w:val="a4"/>
    </w:pPr>
  </w:p>
  <w:p w14:paraId="080D6139" w14:textId="77777777" w:rsidR="00B95805" w:rsidRDefault="00150A46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045780F5" w14:textId="77777777" w:rsidR="00B95805" w:rsidRPr="00155C62" w:rsidRDefault="00150A46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96"/>
    <w:rsid w:val="0000738E"/>
    <w:rsid w:val="00143902"/>
    <w:rsid w:val="00150A46"/>
    <w:rsid w:val="00172E4B"/>
    <w:rsid w:val="002E5241"/>
    <w:rsid w:val="00340D1D"/>
    <w:rsid w:val="007623EB"/>
    <w:rsid w:val="007F5284"/>
    <w:rsid w:val="008A6D01"/>
    <w:rsid w:val="009E1497"/>
    <w:rsid w:val="00A06A6E"/>
    <w:rsid w:val="00B1459E"/>
    <w:rsid w:val="00B91247"/>
    <w:rsid w:val="00CC1D96"/>
    <w:rsid w:val="00F12F9D"/>
    <w:rsid w:val="00F531F9"/>
    <w:rsid w:val="00F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0662"/>
  <w15:chartTrackingRefBased/>
  <w15:docId w15:val="{565127A4-0024-4777-BEEB-4666790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E4B"/>
  </w:style>
  <w:style w:type="character" w:styleId="a6">
    <w:name w:val="Hyperlink"/>
    <w:basedOn w:val="a0"/>
    <w:uiPriority w:val="99"/>
    <w:semiHidden/>
    <w:unhideWhenUsed/>
    <w:rsid w:val="00172E4B"/>
    <w:rPr>
      <w:color w:val="0000FF"/>
      <w:u w:val="single"/>
    </w:rPr>
  </w:style>
  <w:style w:type="paragraph" w:styleId="a7">
    <w:name w:val="No Spacing"/>
    <w:uiPriority w:val="1"/>
    <w:qFormat/>
    <w:rsid w:val="00172E4B"/>
    <w:pPr>
      <w:spacing w:after="0" w:line="240" w:lineRule="auto"/>
    </w:pPr>
  </w:style>
  <w:style w:type="table" w:styleId="a8">
    <w:name w:val="Table Grid"/>
    <w:basedOn w:val="a1"/>
    <w:uiPriority w:val="39"/>
    <w:rsid w:val="00172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14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9E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E149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E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ume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12</cp:revision>
  <cp:lastPrinted>2020-07-17T05:33:00Z</cp:lastPrinted>
  <dcterms:created xsi:type="dcterms:W3CDTF">2020-07-13T04:21:00Z</dcterms:created>
  <dcterms:modified xsi:type="dcterms:W3CDTF">2020-07-23T10:48:00Z</dcterms:modified>
</cp:coreProperties>
</file>