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FFBC" w14:textId="026AD05B" w:rsidR="00474803" w:rsidRPr="007A3840" w:rsidRDefault="006F718D" w:rsidP="006F718D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4803" w:rsidRPr="007A3840">
        <w:rPr>
          <w:sz w:val="28"/>
          <w:szCs w:val="28"/>
        </w:rPr>
        <w:t>АДМИНИСТРАЦИЯ</w:t>
      </w:r>
    </w:p>
    <w:p w14:paraId="6D54992C" w14:textId="728C746C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7A3840">
        <w:rPr>
          <w:sz w:val="28"/>
          <w:szCs w:val="28"/>
        </w:rPr>
        <w:t xml:space="preserve"> СЕЛЬСКОГО ПОСЕЛЕНИЯ</w:t>
      </w:r>
    </w:p>
    <w:p w14:paraId="618530EE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>КАМЫШИНСКОГО МУНИЦИПАЛЬНОГО РАЙОНА</w:t>
      </w:r>
    </w:p>
    <w:p w14:paraId="4DB315B8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>ВОЛГОГРАДСКОЙ ОБЛАСТИ</w:t>
      </w:r>
    </w:p>
    <w:p w14:paraId="6A5505F7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D2B191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>ПОСТАНОВЛЕНИЕ</w:t>
      </w:r>
    </w:p>
    <w:p w14:paraId="5FF2E389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0FF323" w14:textId="270B519A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 xml:space="preserve">от 08.06.2020 г </w:t>
      </w:r>
      <w:r>
        <w:rPr>
          <w:sz w:val="28"/>
          <w:szCs w:val="28"/>
        </w:rPr>
        <w:t xml:space="preserve">                                                                   </w:t>
      </w:r>
      <w:r w:rsidRPr="007A384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7A3840">
        <w:rPr>
          <w:sz w:val="28"/>
          <w:szCs w:val="28"/>
        </w:rPr>
        <w:t xml:space="preserve"> </w:t>
      </w:r>
      <w:r>
        <w:rPr>
          <w:sz w:val="28"/>
          <w:szCs w:val="28"/>
        </w:rPr>
        <w:t>53-П</w:t>
      </w:r>
    </w:p>
    <w:p w14:paraId="72EF3C8F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5637"/>
        <w:gridCol w:w="5211"/>
      </w:tblGrid>
      <w:tr w:rsidR="00474803" w:rsidRPr="00725D0F" w14:paraId="7D579A8D" w14:textId="77777777" w:rsidTr="00561FD7">
        <w:tc>
          <w:tcPr>
            <w:tcW w:w="5637" w:type="dxa"/>
          </w:tcPr>
          <w:p w14:paraId="5EF338A7" w14:textId="21E456F5" w:rsidR="00474803" w:rsidRPr="00725D0F" w:rsidRDefault="00474803" w:rsidP="0056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0F">
              <w:rPr>
                <w:sz w:val="28"/>
                <w:szCs w:val="28"/>
              </w:rPr>
              <w:t xml:space="preserve">О внесении изменений в постановление администрации Костаревского сельского поселения от  </w:t>
            </w:r>
            <w:r w:rsidR="00725D0F" w:rsidRPr="00725D0F">
              <w:rPr>
                <w:sz w:val="28"/>
                <w:szCs w:val="28"/>
              </w:rPr>
              <w:t>05</w:t>
            </w:r>
            <w:r w:rsidRPr="00725D0F">
              <w:rPr>
                <w:sz w:val="28"/>
                <w:szCs w:val="28"/>
              </w:rPr>
              <w:t>.0</w:t>
            </w:r>
            <w:r w:rsidR="00725D0F" w:rsidRPr="00725D0F">
              <w:rPr>
                <w:sz w:val="28"/>
                <w:szCs w:val="28"/>
              </w:rPr>
              <w:t>2</w:t>
            </w:r>
            <w:r w:rsidRPr="00725D0F">
              <w:rPr>
                <w:sz w:val="28"/>
                <w:szCs w:val="28"/>
              </w:rPr>
              <w:t>.2020 г № 1</w:t>
            </w:r>
            <w:r w:rsidR="00725D0F" w:rsidRPr="00725D0F">
              <w:rPr>
                <w:sz w:val="28"/>
                <w:szCs w:val="28"/>
              </w:rPr>
              <w:t>8-П</w:t>
            </w:r>
            <w:r w:rsidRPr="00725D0F">
              <w:rPr>
                <w:sz w:val="28"/>
                <w:szCs w:val="28"/>
              </w:rPr>
              <w:t xml:space="preserve"> «О внесении изменений в постановление администрации Костаревского сельского поселения № </w:t>
            </w:r>
            <w:r w:rsidR="00725D0F" w:rsidRPr="00725D0F">
              <w:rPr>
                <w:sz w:val="28"/>
                <w:szCs w:val="28"/>
              </w:rPr>
              <w:t>64-П</w:t>
            </w:r>
            <w:r w:rsidRPr="00725D0F">
              <w:rPr>
                <w:sz w:val="28"/>
                <w:szCs w:val="28"/>
              </w:rPr>
              <w:t xml:space="preserve"> от </w:t>
            </w:r>
            <w:r w:rsidR="00725D0F" w:rsidRPr="00725D0F">
              <w:rPr>
                <w:sz w:val="28"/>
                <w:szCs w:val="28"/>
              </w:rPr>
              <w:t>29</w:t>
            </w:r>
            <w:r w:rsidRPr="00725D0F">
              <w:rPr>
                <w:sz w:val="28"/>
                <w:szCs w:val="28"/>
              </w:rPr>
              <w:t>.0</w:t>
            </w:r>
            <w:r w:rsidR="00725D0F" w:rsidRPr="00725D0F">
              <w:rPr>
                <w:sz w:val="28"/>
                <w:szCs w:val="28"/>
              </w:rPr>
              <w:t>7</w:t>
            </w:r>
            <w:r w:rsidRPr="00725D0F">
              <w:rPr>
                <w:sz w:val="28"/>
                <w:szCs w:val="28"/>
              </w:rPr>
              <w:t>.2016г «О возложении полномочий по определению поставщиков (подрядчиков, исполнителей) для муниципальных заказчиков Костаревского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14:paraId="33D13E81" w14:textId="77777777" w:rsidR="00474803" w:rsidRPr="00725D0F" w:rsidRDefault="00474803" w:rsidP="0056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4D0FC33" w14:textId="77777777" w:rsidR="00474803" w:rsidRPr="00725D0F" w:rsidRDefault="00474803" w:rsidP="004748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67F671" w14:textId="4426DDF7" w:rsidR="00474803" w:rsidRPr="00725D0F" w:rsidRDefault="00474803" w:rsidP="004748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 № 44-ФЗ "О контрактной системе в сфере закупок товаров, работ, услуг для обеспечения государственных и муниципальных нужд", </w:t>
      </w:r>
      <w:r w:rsidRPr="00725D0F">
        <w:rPr>
          <w:rFonts w:ascii="Times New Roman" w:hAnsi="Times New Roman"/>
          <w:sz w:val="28"/>
          <w:szCs w:val="28"/>
        </w:rPr>
        <w:t>руководствуясь Уставом Костаревского сельского поселения, постановляю:</w:t>
      </w:r>
    </w:p>
    <w:p w14:paraId="2F65EC39" w14:textId="5F1815F5" w:rsidR="00474803" w:rsidRPr="007A3840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D0F">
        <w:rPr>
          <w:sz w:val="28"/>
          <w:szCs w:val="28"/>
        </w:rPr>
        <w:t xml:space="preserve">1. Внести в постановление администрации Костаревского сельского поселения от  </w:t>
      </w:r>
      <w:r w:rsidR="00725D0F" w:rsidRPr="00725D0F">
        <w:rPr>
          <w:sz w:val="28"/>
          <w:szCs w:val="28"/>
        </w:rPr>
        <w:t xml:space="preserve">05.02.2020 г № 18-П </w:t>
      </w:r>
      <w:r w:rsidRPr="00725D0F">
        <w:rPr>
          <w:sz w:val="28"/>
          <w:szCs w:val="28"/>
        </w:rPr>
        <w:t xml:space="preserve">«О внесении изменений в постановление администрации Костаревского сельского поселения </w:t>
      </w:r>
      <w:r w:rsidR="00725D0F" w:rsidRPr="00725D0F">
        <w:rPr>
          <w:sz w:val="28"/>
          <w:szCs w:val="28"/>
        </w:rPr>
        <w:t xml:space="preserve">№ 64-П от 29.07.2016г </w:t>
      </w:r>
      <w:r w:rsidRPr="00725D0F">
        <w:rPr>
          <w:sz w:val="28"/>
          <w:szCs w:val="28"/>
        </w:rPr>
        <w:t xml:space="preserve">«О </w:t>
      </w:r>
      <w:r w:rsidRPr="007A3840">
        <w:rPr>
          <w:sz w:val="28"/>
          <w:szCs w:val="28"/>
        </w:rPr>
        <w:t xml:space="preserve">возложении полномочий по определению поставщиков (подрядчиков, исполнителей) для муниципальных заказчиков </w:t>
      </w:r>
      <w:r>
        <w:rPr>
          <w:sz w:val="28"/>
          <w:szCs w:val="28"/>
        </w:rPr>
        <w:t>Костаревского</w:t>
      </w:r>
      <w:r w:rsidRPr="007A3840">
        <w:rPr>
          <w:sz w:val="28"/>
          <w:szCs w:val="28"/>
        </w:rPr>
        <w:t xml:space="preserve"> сельского поселения Камышинского муниципального района Волгоградской области» (далее – </w:t>
      </w:r>
      <w:r>
        <w:rPr>
          <w:sz w:val="28"/>
          <w:szCs w:val="28"/>
        </w:rPr>
        <w:t>П</w:t>
      </w:r>
      <w:r w:rsidRPr="007A3840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следующие изменения</w:t>
      </w:r>
      <w:r w:rsidRPr="007A3840">
        <w:rPr>
          <w:sz w:val="28"/>
          <w:szCs w:val="28"/>
        </w:rPr>
        <w:t>:</w:t>
      </w:r>
    </w:p>
    <w:p w14:paraId="74240FC3" w14:textId="77777777" w:rsidR="00474803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A3840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3 Постановления слова «</w:t>
      </w:r>
      <w:r w:rsidRPr="007A3840">
        <w:rPr>
          <w:sz w:val="28"/>
          <w:szCs w:val="28"/>
        </w:rPr>
        <w:t>вступает в силу с 1 июля 2020 года</w:t>
      </w:r>
      <w:r>
        <w:rPr>
          <w:sz w:val="28"/>
          <w:szCs w:val="28"/>
        </w:rPr>
        <w:t>» заменить словами «</w:t>
      </w:r>
      <w:r w:rsidRPr="007A3840">
        <w:rPr>
          <w:sz w:val="28"/>
          <w:szCs w:val="28"/>
        </w:rPr>
        <w:t xml:space="preserve">вступает в силу с 1 </w:t>
      </w:r>
      <w:r>
        <w:rPr>
          <w:sz w:val="28"/>
          <w:szCs w:val="28"/>
        </w:rPr>
        <w:t>октября</w:t>
      </w:r>
      <w:r w:rsidRPr="007A384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».</w:t>
      </w:r>
    </w:p>
    <w:p w14:paraId="267D97E3" w14:textId="4E6793CF" w:rsidR="00474803" w:rsidRPr="00474803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A22">
        <w:rPr>
          <w:sz w:val="28"/>
          <w:szCs w:val="28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</w:t>
      </w:r>
      <w:r w:rsidR="00725D0F" w:rsidRPr="00FA2A22">
        <w:rPr>
          <w:sz w:val="28"/>
          <w:szCs w:val="28"/>
        </w:rPr>
        <w:t>сайте</w:t>
      </w:r>
      <w:r w:rsidR="00725D0F" w:rsidRPr="00DD3F7F">
        <w:t xml:space="preserve"> </w:t>
      </w:r>
      <w:r w:rsidR="00725D0F">
        <w:rPr>
          <w:sz w:val="28"/>
          <w:szCs w:val="28"/>
        </w:rPr>
        <w:t>https</w:t>
      </w:r>
      <w:r w:rsidRPr="00474803">
        <w:rPr>
          <w:sz w:val="28"/>
          <w:szCs w:val="28"/>
          <w:u w:val="single"/>
          <w:shd w:val="clear" w:color="auto" w:fill="FFFFFF"/>
        </w:rPr>
        <w:t xml:space="preserve">: // </w:t>
      </w:r>
      <w:r w:rsidRPr="00474803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r w:rsidRPr="00474803">
        <w:rPr>
          <w:sz w:val="28"/>
          <w:szCs w:val="28"/>
          <w:u w:val="single"/>
          <w:shd w:val="clear" w:color="auto" w:fill="FFFFFF"/>
        </w:rPr>
        <w:t>-</w:t>
      </w:r>
      <w:r w:rsidRPr="00474803">
        <w:rPr>
          <w:sz w:val="28"/>
          <w:szCs w:val="28"/>
          <w:u w:val="single"/>
          <w:shd w:val="clear" w:color="auto" w:fill="FFFFFF"/>
          <w:lang w:val="en-US"/>
        </w:rPr>
        <w:t>sp</w:t>
      </w:r>
      <w:r w:rsidRPr="00474803">
        <w:rPr>
          <w:sz w:val="28"/>
          <w:szCs w:val="28"/>
          <w:u w:val="single"/>
          <w:shd w:val="clear" w:color="auto" w:fill="FFFFFF"/>
        </w:rPr>
        <w:t>.ru/.</w:t>
      </w:r>
    </w:p>
    <w:p w14:paraId="3B38B69B" w14:textId="77777777" w:rsidR="00474803" w:rsidRPr="00FA2A22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A22">
        <w:rPr>
          <w:sz w:val="28"/>
          <w:szCs w:val="28"/>
        </w:rPr>
        <w:t xml:space="preserve"> </w:t>
      </w:r>
    </w:p>
    <w:p w14:paraId="09C23BAB" w14:textId="77777777" w:rsidR="00474803" w:rsidRPr="007A3840" w:rsidRDefault="00474803" w:rsidP="00474803">
      <w:pPr>
        <w:rPr>
          <w:sz w:val="28"/>
          <w:szCs w:val="28"/>
        </w:rPr>
      </w:pPr>
    </w:p>
    <w:p w14:paraId="7B77BD0D" w14:textId="77777777" w:rsidR="00474803" w:rsidRPr="007A3840" w:rsidRDefault="00474803" w:rsidP="00474803">
      <w:pPr>
        <w:rPr>
          <w:sz w:val="28"/>
          <w:szCs w:val="28"/>
        </w:rPr>
      </w:pPr>
    </w:p>
    <w:p w14:paraId="3B9C82D3" w14:textId="7D5C69D7" w:rsidR="00474803" w:rsidRPr="007A3840" w:rsidRDefault="00474803" w:rsidP="00474803">
      <w:pPr>
        <w:rPr>
          <w:sz w:val="28"/>
          <w:szCs w:val="28"/>
        </w:rPr>
      </w:pPr>
      <w:r w:rsidRPr="007A384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A3840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С</w:t>
      </w:r>
      <w:r w:rsidRPr="007A3840">
        <w:rPr>
          <w:sz w:val="28"/>
          <w:szCs w:val="28"/>
        </w:rPr>
        <w:t xml:space="preserve">. В. </w:t>
      </w:r>
      <w:r>
        <w:rPr>
          <w:sz w:val="28"/>
          <w:szCs w:val="28"/>
        </w:rPr>
        <w:t>Марков</w:t>
      </w:r>
    </w:p>
    <w:p w14:paraId="71CE5B91" w14:textId="2CEAD81E" w:rsidR="007623EB" w:rsidRDefault="00B21BD3">
      <w:r>
        <w:rPr>
          <w:b/>
        </w:rPr>
        <w:t xml:space="preserve"> </w:t>
      </w:r>
    </w:p>
    <w:sectPr w:rsidR="007623EB" w:rsidSect="00D40CE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5DB"/>
    <w:multiLevelType w:val="hybridMultilevel"/>
    <w:tmpl w:val="E2C06A2E"/>
    <w:lvl w:ilvl="0" w:tplc="06623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4E"/>
    <w:rsid w:val="00474803"/>
    <w:rsid w:val="006F718D"/>
    <w:rsid w:val="00725D0F"/>
    <w:rsid w:val="007623EB"/>
    <w:rsid w:val="009B354E"/>
    <w:rsid w:val="00B21BD3"/>
    <w:rsid w:val="00B91247"/>
    <w:rsid w:val="00D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171D"/>
  <w15:chartTrackingRefBased/>
  <w15:docId w15:val="{004E85C7-0441-443F-A6BF-393171E9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8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D40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D40CED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D40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basedOn w:val="a0"/>
    <w:rsid w:val="00D40CE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D40CE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2020-06-08T04:31:00Z</cp:lastPrinted>
  <dcterms:created xsi:type="dcterms:W3CDTF">2020-06-04T09:37:00Z</dcterms:created>
  <dcterms:modified xsi:type="dcterms:W3CDTF">2020-07-23T10:45:00Z</dcterms:modified>
</cp:coreProperties>
</file>