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4BBE" w14:textId="77777777" w:rsidR="003F530E" w:rsidRPr="0066636C" w:rsidRDefault="003F530E" w:rsidP="003F530E">
      <w:pPr>
        <w:pStyle w:val="10"/>
        <w:jc w:val="center"/>
        <w:rPr>
          <w:b/>
        </w:rPr>
      </w:pPr>
      <w:r w:rsidRPr="0066636C">
        <w:rPr>
          <w:b/>
        </w:rPr>
        <w:t xml:space="preserve">Администрация </w:t>
      </w:r>
    </w:p>
    <w:p w14:paraId="77C381E6" w14:textId="0D6B38A1" w:rsidR="003F530E" w:rsidRPr="0066636C" w:rsidRDefault="003F530E" w:rsidP="003F530E">
      <w:pPr>
        <w:pStyle w:val="10"/>
        <w:jc w:val="center"/>
        <w:rPr>
          <w:b/>
        </w:rPr>
      </w:pPr>
      <w:r>
        <w:rPr>
          <w:b/>
        </w:rPr>
        <w:t>Костаревского</w:t>
      </w:r>
      <w:r w:rsidRPr="0066636C">
        <w:rPr>
          <w:b/>
        </w:rPr>
        <w:t xml:space="preserve"> сельского поселения</w:t>
      </w:r>
    </w:p>
    <w:p w14:paraId="225B5881" w14:textId="77777777" w:rsidR="003F530E" w:rsidRPr="0066636C" w:rsidRDefault="003F530E" w:rsidP="003F530E">
      <w:pPr>
        <w:pStyle w:val="10"/>
        <w:jc w:val="center"/>
        <w:rPr>
          <w:b/>
        </w:rPr>
      </w:pPr>
      <w:proofErr w:type="spellStart"/>
      <w:r w:rsidRPr="0066636C">
        <w:rPr>
          <w:b/>
        </w:rPr>
        <w:t>Камышинского</w:t>
      </w:r>
      <w:proofErr w:type="spellEnd"/>
      <w:r w:rsidRPr="0066636C">
        <w:rPr>
          <w:b/>
        </w:rPr>
        <w:t xml:space="preserve"> муниципального района</w:t>
      </w:r>
    </w:p>
    <w:p w14:paraId="255F21C2" w14:textId="77777777" w:rsidR="003F530E" w:rsidRPr="0066636C" w:rsidRDefault="003F530E" w:rsidP="003F530E">
      <w:pPr>
        <w:pStyle w:val="10"/>
        <w:jc w:val="center"/>
        <w:rPr>
          <w:b/>
        </w:rPr>
      </w:pPr>
      <w:r w:rsidRPr="0066636C">
        <w:rPr>
          <w:b/>
        </w:rPr>
        <w:t>Волгоградской области</w:t>
      </w:r>
    </w:p>
    <w:p w14:paraId="4D9EE199" w14:textId="77777777" w:rsidR="003F530E" w:rsidRPr="0066636C" w:rsidRDefault="003F530E" w:rsidP="003F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41876B" w14:textId="77777777" w:rsidR="003F530E" w:rsidRPr="0066636C" w:rsidRDefault="003F530E" w:rsidP="003F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36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63F4EFBB" w14:textId="77777777" w:rsidR="003F530E" w:rsidRPr="0066636C" w:rsidRDefault="003F530E" w:rsidP="003F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DCD4C" w14:textId="44A8AD95" w:rsidR="003F530E" w:rsidRPr="0066636C" w:rsidRDefault="003F530E" w:rsidP="003F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636C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66636C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636C">
        <w:rPr>
          <w:rFonts w:ascii="Times New Roman" w:hAnsi="Times New Roman"/>
          <w:b/>
          <w:bCs/>
          <w:sz w:val="24"/>
          <w:szCs w:val="24"/>
        </w:rPr>
        <w:t xml:space="preserve">.2019 г.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Pr="0066636C">
        <w:rPr>
          <w:rFonts w:ascii="Times New Roman" w:hAnsi="Times New Roman"/>
          <w:b/>
          <w:bCs/>
          <w:sz w:val="24"/>
          <w:szCs w:val="24"/>
        </w:rPr>
        <w:t xml:space="preserve">  № </w:t>
      </w:r>
      <w:r>
        <w:rPr>
          <w:rFonts w:ascii="Times New Roman" w:hAnsi="Times New Roman"/>
          <w:b/>
          <w:bCs/>
          <w:sz w:val="24"/>
          <w:szCs w:val="24"/>
        </w:rPr>
        <w:t>93/1-П</w:t>
      </w:r>
    </w:p>
    <w:p w14:paraId="2ED9B9D2" w14:textId="77777777" w:rsidR="003F530E" w:rsidRPr="0066636C" w:rsidRDefault="003F530E" w:rsidP="003F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BA85A0" w14:textId="77777777" w:rsidR="003F530E" w:rsidRPr="0066636C" w:rsidRDefault="003F530E" w:rsidP="003F530E">
      <w:pPr>
        <w:pStyle w:val="10"/>
        <w:jc w:val="both"/>
        <w:rPr>
          <w:b/>
          <w:bCs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920"/>
        <w:gridCol w:w="3969"/>
      </w:tblGrid>
      <w:tr w:rsidR="003F530E" w:rsidRPr="0066636C" w14:paraId="462D1F7F" w14:textId="77777777" w:rsidTr="008073D5">
        <w:tc>
          <w:tcPr>
            <w:tcW w:w="5920" w:type="dxa"/>
          </w:tcPr>
          <w:p w14:paraId="1BA55140" w14:textId="77777777" w:rsidR="003F530E" w:rsidRDefault="003F530E" w:rsidP="008073D5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утверждении дизайн-проекта</w:t>
            </w:r>
          </w:p>
          <w:p w14:paraId="302ABD1F" w14:textId="77777777" w:rsidR="003F530E" w:rsidRDefault="003F530E" w:rsidP="008073D5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благоустройства территории, включенной в </w:t>
            </w:r>
          </w:p>
          <w:p w14:paraId="72A622EE" w14:textId="77777777" w:rsidR="003F530E" w:rsidRDefault="003F530E" w:rsidP="008073D5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муниципальную программу «Благоустройство</w:t>
            </w:r>
          </w:p>
          <w:p w14:paraId="6A96E80A" w14:textId="338261C0" w:rsidR="003F530E" w:rsidRDefault="003F530E" w:rsidP="008073D5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территории Костаревского сельского поселения</w:t>
            </w:r>
          </w:p>
          <w:p w14:paraId="3A50B0E8" w14:textId="77777777" w:rsidR="003F530E" w:rsidRDefault="003F530E" w:rsidP="008073D5">
            <w:pPr>
              <w:pStyle w:val="1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Камышинского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14:paraId="449F95FD" w14:textId="00966CB3" w:rsidR="003F530E" w:rsidRPr="0066636C" w:rsidRDefault="003F530E" w:rsidP="008073D5">
            <w:pPr>
              <w:pStyle w:val="10"/>
              <w:jc w:val="both"/>
              <w:rPr>
                <w:b/>
              </w:rPr>
            </w:pPr>
            <w:r>
              <w:rPr>
                <w:b/>
                <w:bCs/>
              </w:rPr>
              <w:t>Волгоградской области</w:t>
            </w:r>
            <w:r w:rsidR="00E90840">
              <w:rPr>
                <w:b/>
                <w:bCs/>
              </w:rPr>
              <w:t xml:space="preserve"> </w:t>
            </w:r>
            <w:bookmarkStart w:id="0" w:name="_GoBack"/>
            <w:proofErr w:type="gramStart"/>
            <w:r w:rsidR="00E90840" w:rsidRPr="00E90840">
              <w:rPr>
                <w:b/>
                <w:bCs/>
              </w:rPr>
              <w:t>на  2020</w:t>
            </w:r>
            <w:proofErr w:type="gramEnd"/>
            <w:r w:rsidR="00E90840" w:rsidRPr="00E90840">
              <w:rPr>
                <w:b/>
                <w:bCs/>
              </w:rPr>
              <w:t xml:space="preserve"> год»</w:t>
            </w:r>
            <w:bookmarkEnd w:id="0"/>
          </w:p>
          <w:p w14:paraId="3949DF5B" w14:textId="77777777" w:rsidR="003F530E" w:rsidRPr="0066636C" w:rsidRDefault="003F530E" w:rsidP="008073D5">
            <w:pPr>
              <w:pStyle w:val="10"/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20A74BB" w14:textId="77777777" w:rsidR="003F530E" w:rsidRPr="0066636C" w:rsidRDefault="003F530E" w:rsidP="008073D5">
            <w:pPr>
              <w:pStyle w:val="10"/>
              <w:jc w:val="both"/>
              <w:rPr>
                <w:b/>
                <w:bCs/>
              </w:rPr>
            </w:pPr>
          </w:p>
        </w:tc>
      </w:tr>
    </w:tbl>
    <w:p w14:paraId="4C1E24C0" w14:textId="77777777" w:rsidR="003F530E" w:rsidRPr="0066636C" w:rsidRDefault="003F530E" w:rsidP="003F530E">
      <w:pPr>
        <w:pStyle w:val="10"/>
        <w:jc w:val="both"/>
        <w:rPr>
          <w:b/>
          <w:bCs/>
        </w:rPr>
      </w:pPr>
    </w:p>
    <w:p w14:paraId="3B74BCE1" w14:textId="77777777" w:rsidR="003F530E" w:rsidRPr="0066636C" w:rsidRDefault="003F530E" w:rsidP="003F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3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87EE97F" w14:textId="340CBCCC" w:rsidR="003F530E" w:rsidRDefault="003F530E" w:rsidP="003F530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63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реализации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администрация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14:paraId="07D053E1" w14:textId="77777777" w:rsidR="003F530E" w:rsidRDefault="003F530E" w:rsidP="003F530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Постановляет:</w:t>
      </w:r>
    </w:p>
    <w:p w14:paraId="5E2E8EB1" w14:textId="1104E09B" w:rsidR="003F530E" w:rsidRDefault="003F530E" w:rsidP="003F530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дизайн-проект благоустройства территории, включенной в муниципальную программу «Благоустройство территории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proofErr w:type="gramStart"/>
      <w:r w:rsidR="00666E51">
        <w:rPr>
          <w:rFonts w:ascii="Times New Roman" w:hAnsi="Times New Roman"/>
          <w:sz w:val="24"/>
          <w:szCs w:val="24"/>
        </w:rPr>
        <w:t xml:space="preserve">на </w:t>
      </w:r>
      <w:r w:rsidR="006934A0">
        <w:rPr>
          <w:rFonts w:ascii="Times New Roman" w:hAnsi="Times New Roman"/>
          <w:sz w:val="24"/>
          <w:szCs w:val="24"/>
        </w:rPr>
        <w:t xml:space="preserve"> </w:t>
      </w:r>
      <w:r w:rsidR="00666E51">
        <w:rPr>
          <w:rFonts w:ascii="Times New Roman" w:hAnsi="Times New Roman"/>
          <w:sz w:val="24"/>
          <w:szCs w:val="24"/>
        </w:rPr>
        <w:t>2020</w:t>
      </w:r>
      <w:proofErr w:type="gramEnd"/>
      <w:r w:rsidR="00666E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(прилагается)</w:t>
      </w:r>
    </w:p>
    <w:p w14:paraId="3B24FFBB" w14:textId="77777777" w:rsidR="003F530E" w:rsidRDefault="003F530E" w:rsidP="003F530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14:paraId="15738433" w14:textId="6A7C5C9B" w:rsidR="003F530E" w:rsidRPr="0066636C" w:rsidRDefault="003F530E" w:rsidP="003F530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подписания и подлежит опубликованию (обнародованию).</w:t>
      </w:r>
    </w:p>
    <w:p w14:paraId="0BA35526" w14:textId="77777777" w:rsidR="003F530E" w:rsidRPr="0066636C" w:rsidRDefault="003F530E" w:rsidP="003F530E">
      <w:pPr>
        <w:pStyle w:val="1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064443" w14:textId="29E08152" w:rsidR="003F530E" w:rsidRPr="0066636C" w:rsidRDefault="003F530E" w:rsidP="003F530E">
      <w:pPr>
        <w:pStyle w:val="10"/>
        <w:tabs>
          <w:tab w:val="left" w:pos="285"/>
        </w:tabs>
      </w:pPr>
      <w:r w:rsidRPr="0066636C">
        <w:t xml:space="preserve">Глава </w:t>
      </w:r>
      <w:r>
        <w:t>Костаревского</w:t>
      </w:r>
      <w:r w:rsidRPr="0066636C">
        <w:t xml:space="preserve"> </w:t>
      </w:r>
    </w:p>
    <w:p w14:paraId="4F756D52" w14:textId="74C85FF6" w:rsidR="003F530E" w:rsidRPr="0066636C" w:rsidRDefault="003F530E" w:rsidP="003F530E">
      <w:pPr>
        <w:pStyle w:val="10"/>
        <w:tabs>
          <w:tab w:val="left" w:pos="285"/>
        </w:tabs>
      </w:pPr>
      <w:r w:rsidRPr="0066636C">
        <w:t xml:space="preserve">сельского поселения                                                              </w:t>
      </w:r>
      <w:r>
        <w:t xml:space="preserve">             </w:t>
      </w:r>
      <w:r w:rsidRPr="0066636C">
        <w:t xml:space="preserve">           </w:t>
      </w:r>
      <w:proofErr w:type="spellStart"/>
      <w:r>
        <w:t>С.В.Марков</w:t>
      </w:r>
      <w:proofErr w:type="spellEnd"/>
    </w:p>
    <w:p w14:paraId="66EFB85B" w14:textId="77777777" w:rsidR="003F530E" w:rsidRDefault="003F530E" w:rsidP="003F530E"/>
    <w:p w14:paraId="62F603B7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F6"/>
    <w:rsid w:val="003F530E"/>
    <w:rsid w:val="00666E51"/>
    <w:rsid w:val="006934A0"/>
    <w:rsid w:val="007623EB"/>
    <w:rsid w:val="00B91247"/>
    <w:rsid w:val="00E90840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6589"/>
  <w15:chartTrackingRefBased/>
  <w15:docId w15:val="{29C5FBE1-C9C8-4EA6-B1CD-B4F4D771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530E"/>
    <w:pPr>
      <w:ind w:left="720"/>
      <w:contextualSpacing/>
    </w:pPr>
  </w:style>
  <w:style w:type="paragraph" w:customStyle="1" w:styleId="10">
    <w:name w:val="Без интервала1"/>
    <w:rsid w:val="003F53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2020-03-27T06:03:00Z</cp:lastPrinted>
  <dcterms:created xsi:type="dcterms:W3CDTF">2020-03-27T06:02:00Z</dcterms:created>
  <dcterms:modified xsi:type="dcterms:W3CDTF">2020-03-27T06:43:00Z</dcterms:modified>
</cp:coreProperties>
</file>